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0C56" w14:textId="159F554D" w:rsidR="009A12EB" w:rsidRPr="009A12EB" w:rsidRDefault="009A12EB" w:rsidP="009A12EB">
      <w:pPr>
        <w:jc w:val="center"/>
        <w:rPr>
          <w:rFonts w:ascii="微軟正黑體" w:eastAsia="微軟正黑體" w:hAnsi="微軟正黑體" w:hint="eastAsia"/>
          <w:b/>
          <w:sz w:val="40"/>
          <w:szCs w:val="40"/>
        </w:rPr>
      </w:pPr>
      <w:r w:rsidRPr="000A2BA9">
        <w:rPr>
          <w:rFonts w:ascii="微軟正黑體" w:eastAsia="微軟正黑體" w:hAnsi="微軟正黑體" w:hint="eastAsia"/>
          <w:b/>
          <w:sz w:val="40"/>
          <w:szCs w:val="40"/>
        </w:rPr>
        <w:t>一年甲班  課表進度</w:t>
      </w: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Pr="005A2A27">
        <w:rPr>
          <w:rFonts w:ascii="微軟正黑體" w:eastAsia="微軟正黑體" w:hAnsi="微軟正黑體" w:hint="eastAsia"/>
          <w:b/>
          <w:sz w:val="40"/>
          <w:szCs w:val="40"/>
        </w:rPr>
        <w:t>5/</w:t>
      </w:r>
      <w:r>
        <w:rPr>
          <w:rFonts w:ascii="微軟正黑體" w:eastAsia="微軟正黑體" w:hAnsi="微軟正黑體"/>
          <w:b/>
          <w:sz w:val="40"/>
          <w:szCs w:val="40"/>
        </w:rPr>
        <w:t>19</w:t>
      </w:r>
      <w:r w:rsidRPr="005A2A27">
        <w:rPr>
          <w:rFonts w:ascii="微軟正黑體" w:eastAsia="微軟正黑體" w:hAnsi="微軟正黑體" w:hint="eastAsia"/>
          <w:b/>
          <w:sz w:val="40"/>
          <w:szCs w:val="40"/>
        </w:rPr>
        <w:t>~</w:t>
      </w:r>
      <w:r>
        <w:rPr>
          <w:rFonts w:ascii="微軟正黑體" w:eastAsia="微軟正黑體" w:hAnsi="微軟正黑體"/>
          <w:b/>
          <w:sz w:val="40"/>
          <w:szCs w:val="40"/>
        </w:rPr>
        <w:t>5</w:t>
      </w:r>
      <w:r w:rsidRPr="005A2A27">
        <w:rPr>
          <w:rFonts w:ascii="微軟正黑體" w:eastAsia="微軟正黑體" w:hAnsi="微軟正黑體" w:hint="eastAsia"/>
          <w:b/>
          <w:sz w:val="40"/>
          <w:szCs w:val="40"/>
        </w:rPr>
        <w:t>/</w:t>
      </w:r>
      <w:r>
        <w:rPr>
          <w:rFonts w:ascii="微軟正黑體" w:eastAsia="微軟正黑體" w:hAnsi="微軟正黑體"/>
          <w:b/>
          <w:sz w:val="40"/>
          <w:szCs w:val="40"/>
        </w:rPr>
        <w:t>21</w:t>
      </w:r>
    </w:p>
    <w:tbl>
      <w:tblPr>
        <w:tblW w:w="1518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865"/>
        <w:gridCol w:w="2866"/>
        <w:gridCol w:w="2865"/>
        <w:gridCol w:w="2866"/>
        <w:gridCol w:w="2866"/>
      </w:tblGrid>
      <w:tr w:rsidR="009A12EB" w:rsidRPr="006811CE" w14:paraId="24A9F448" w14:textId="77777777" w:rsidTr="00584409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855" w:type="dxa"/>
          </w:tcPr>
          <w:p w14:paraId="0EF101C8" w14:textId="77777777" w:rsidR="009A12EB" w:rsidRPr="006811CE" w:rsidRDefault="009A12EB" w:rsidP="00584409">
            <w:pPr>
              <w:jc w:val="center"/>
            </w:pPr>
          </w:p>
        </w:tc>
        <w:tc>
          <w:tcPr>
            <w:tcW w:w="2865" w:type="dxa"/>
          </w:tcPr>
          <w:p w14:paraId="4EDE1485" w14:textId="77777777" w:rsidR="009A12EB" w:rsidRPr="006811CE" w:rsidRDefault="009A12EB" w:rsidP="00584409">
            <w:pPr>
              <w:jc w:val="center"/>
            </w:pPr>
            <w:r w:rsidRPr="006811CE">
              <w:rPr>
                <w:rFonts w:hint="eastAsia"/>
              </w:rPr>
              <w:t>星期一</w:t>
            </w:r>
          </w:p>
        </w:tc>
        <w:tc>
          <w:tcPr>
            <w:tcW w:w="2866" w:type="dxa"/>
          </w:tcPr>
          <w:p w14:paraId="38C61B5E" w14:textId="77777777" w:rsidR="009A12EB" w:rsidRPr="006811CE" w:rsidRDefault="009A12EB" w:rsidP="00584409">
            <w:pPr>
              <w:jc w:val="center"/>
            </w:pPr>
            <w:r w:rsidRPr="006811CE">
              <w:rPr>
                <w:rFonts w:hint="eastAsia"/>
              </w:rPr>
              <w:t>星期二</w:t>
            </w:r>
          </w:p>
        </w:tc>
        <w:tc>
          <w:tcPr>
            <w:tcW w:w="2865" w:type="dxa"/>
          </w:tcPr>
          <w:p w14:paraId="2314B1F4" w14:textId="77777777" w:rsidR="009A12EB" w:rsidRPr="006811CE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星期三</w:t>
            </w:r>
          </w:p>
          <w:p w14:paraId="6BFB9815" w14:textId="77777777" w:rsidR="009A12EB" w:rsidRPr="000A2BA9" w:rsidRDefault="009A12EB" w:rsidP="00584409">
            <w:pPr>
              <w:jc w:val="center"/>
              <w:rPr>
                <w:b/>
                <w:sz w:val="36"/>
                <w:szCs w:val="36"/>
              </w:rPr>
            </w:pPr>
            <w:r w:rsidRPr="000A2BA9">
              <w:rPr>
                <w:rFonts w:hint="eastAsia"/>
                <w:b/>
                <w:sz w:val="36"/>
                <w:szCs w:val="36"/>
              </w:rPr>
              <w:t>5 / 19</w:t>
            </w:r>
          </w:p>
        </w:tc>
        <w:tc>
          <w:tcPr>
            <w:tcW w:w="2866" w:type="dxa"/>
          </w:tcPr>
          <w:p w14:paraId="2E06518B" w14:textId="77777777" w:rsidR="009A12EB" w:rsidRPr="006811CE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星期四</w:t>
            </w:r>
          </w:p>
          <w:p w14:paraId="43731B56" w14:textId="77777777" w:rsidR="009A12EB" w:rsidRPr="000A2BA9" w:rsidRDefault="009A12EB" w:rsidP="00584409">
            <w:pPr>
              <w:jc w:val="center"/>
              <w:rPr>
                <w:b/>
                <w:sz w:val="36"/>
                <w:szCs w:val="36"/>
              </w:rPr>
            </w:pPr>
            <w:r w:rsidRPr="000A2BA9">
              <w:rPr>
                <w:rFonts w:hint="eastAsia"/>
                <w:b/>
                <w:sz w:val="36"/>
                <w:szCs w:val="36"/>
              </w:rPr>
              <w:t>5 / 20</w:t>
            </w:r>
          </w:p>
        </w:tc>
        <w:tc>
          <w:tcPr>
            <w:tcW w:w="2866" w:type="dxa"/>
          </w:tcPr>
          <w:p w14:paraId="31EC83EA" w14:textId="77777777" w:rsidR="009A12EB" w:rsidRPr="006811CE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星期五</w:t>
            </w:r>
          </w:p>
          <w:p w14:paraId="598D8165" w14:textId="77777777" w:rsidR="009A12EB" w:rsidRPr="000A2BA9" w:rsidRDefault="009A12EB" w:rsidP="00584409">
            <w:pPr>
              <w:jc w:val="center"/>
              <w:rPr>
                <w:b/>
                <w:sz w:val="36"/>
                <w:szCs w:val="36"/>
              </w:rPr>
            </w:pPr>
            <w:r w:rsidRPr="000A2BA9">
              <w:rPr>
                <w:rFonts w:hint="eastAsia"/>
                <w:b/>
                <w:sz w:val="36"/>
                <w:szCs w:val="36"/>
              </w:rPr>
              <w:t>5 / 21</w:t>
            </w:r>
          </w:p>
        </w:tc>
      </w:tr>
      <w:tr w:rsidR="009A12EB" w:rsidRPr="006811CE" w14:paraId="767BE589" w14:textId="77777777" w:rsidTr="00584409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855" w:type="dxa"/>
            <w:vAlign w:val="center"/>
          </w:tcPr>
          <w:p w14:paraId="270D39E9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  <w:r w:rsidRPr="000A2BA9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2865" w:type="dxa"/>
          </w:tcPr>
          <w:p w14:paraId="41736B9F" w14:textId="77777777" w:rsidR="009A12EB" w:rsidRPr="006811CE" w:rsidRDefault="009A12EB" w:rsidP="00584409"/>
        </w:tc>
        <w:tc>
          <w:tcPr>
            <w:tcW w:w="2866" w:type="dxa"/>
          </w:tcPr>
          <w:p w14:paraId="03F493A6" w14:textId="77777777" w:rsidR="009A12EB" w:rsidRPr="006811CE" w:rsidRDefault="009A12EB" w:rsidP="00584409"/>
        </w:tc>
        <w:tc>
          <w:tcPr>
            <w:tcW w:w="2865" w:type="dxa"/>
          </w:tcPr>
          <w:p w14:paraId="63658582" w14:textId="6754665A" w:rsidR="009A12EB" w:rsidRPr="000A2BA9" w:rsidRDefault="009A12EB" w:rsidP="009A12EB">
            <w:pPr>
              <w:rPr>
                <w:rFonts w:ascii="標楷體" w:eastAsia="標楷體" w:hAnsi="標楷體" w:hint="eastAsia"/>
                <w:b/>
                <w:color w:val="0070C0"/>
                <w:szCs w:val="24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  <w:szCs w:val="24"/>
              </w:rPr>
              <w:t>國語</w:t>
            </w:r>
          </w:p>
          <w:p w14:paraId="48BFBDAB" w14:textId="77777777" w:rsidR="009A12EB" w:rsidRDefault="009A12EB" w:rsidP="00584409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複習國語課本第九課</w:t>
            </w:r>
          </w:p>
          <w:p w14:paraId="7EDC231B" w14:textId="77777777" w:rsidR="009A12EB" w:rsidRDefault="009A12EB" w:rsidP="00584409">
            <w:pPr>
              <w:numPr>
                <w:ilvl w:val="0"/>
                <w:numId w:val="1"/>
              </w:num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書寫國習</w:t>
            </w:r>
            <w:proofErr w:type="gramEnd"/>
            <w:r w:rsidRPr="00251EE2">
              <w:rPr>
                <w:rFonts w:ascii="標楷體" w:eastAsia="標楷體" w:hAnsi="標楷體"/>
              </w:rPr>
              <w:t>P</w:t>
            </w:r>
            <w:r w:rsidRPr="00251EE2">
              <w:rPr>
                <w:rFonts w:ascii="標楷體" w:eastAsia="標楷體" w:hAnsi="標楷體" w:hint="eastAsia"/>
              </w:rPr>
              <w:t>.80~</w:t>
            </w:r>
            <w:r w:rsidRPr="00251EE2">
              <w:rPr>
                <w:rFonts w:ascii="標楷體" w:eastAsia="標楷體" w:hAnsi="標楷體"/>
              </w:rPr>
              <w:t xml:space="preserve"> P</w:t>
            </w:r>
            <w:r w:rsidRPr="00251EE2">
              <w:rPr>
                <w:rFonts w:ascii="標楷體" w:eastAsia="標楷體" w:hAnsi="標楷體" w:hint="eastAsia"/>
              </w:rPr>
              <w:t>.83</w:t>
            </w:r>
          </w:p>
          <w:p w14:paraId="5E3BC8C7" w14:textId="77777777" w:rsidR="009A12EB" w:rsidRPr="006811CE" w:rsidRDefault="009A12EB" w:rsidP="00584409">
            <w:r>
              <w:rPr>
                <w:rFonts w:hint="eastAsia"/>
              </w:rPr>
              <w:t xml:space="preserve">  </w:t>
            </w:r>
            <w:r w:rsidRPr="00251EE2">
              <w:rPr>
                <w:rFonts w:ascii="標楷體" w:eastAsia="標楷體" w:hAnsi="標楷體" w:hint="eastAsia"/>
              </w:rPr>
              <w:t xml:space="preserve"> </w:t>
            </w:r>
            <w:r w:rsidRPr="00251EE2">
              <w:rPr>
                <w:rFonts w:ascii="標楷體" w:eastAsia="標楷體" w:hAnsi="標楷體"/>
              </w:rPr>
              <w:t>P</w:t>
            </w:r>
            <w:r w:rsidRPr="00251EE2">
              <w:rPr>
                <w:rFonts w:ascii="標楷體" w:eastAsia="標楷體" w:hAnsi="標楷體" w:hint="eastAsia"/>
              </w:rPr>
              <w:t>.82</w:t>
            </w:r>
            <w:r>
              <w:rPr>
                <w:rFonts w:hint="eastAsia"/>
              </w:rPr>
              <w:t>聆聽練習連結</w:t>
            </w:r>
          </w:p>
        </w:tc>
        <w:tc>
          <w:tcPr>
            <w:tcW w:w="2866" w:type="dxa"/>
          </w:tcPr>
          <w:p w14:paraId="369271CE" w14:textId="77777777" w:rsidR="009A12EB" w:rsidRDefault="009A12EB" w:rsidP="00584409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00B050"/>
              </w:rPr>
              <w:t>閩南語</w:t>
            </w:r>
            <w:r w:rsidRPr="006811CE">
              <w:rPr>
                <w:rFonts w:hint="eastAsia"/>
              </w:rPr>
              <w:t>(</w:t>
            </w:r>
            <w:proofErr w:type="gramStart"/>
            <w:r w:rsidRPr="006811CE">
              <w:rPr>
                <w:rFonts w:hint="eastAsia"/>
              </w:rPr>
              <w:t>麟</w:t>
            </w:r>
            <w:proofErr w:type="gramEnd"/>
            <w:r w:rsidRPr="006811CE">
              <w:rPr>
                <w:rFonts w:hint="eastAsia"/>
              </w:rPr>
              <w:t>詠</w:t>
            </w:r>
            <w:r w:rsidRPr="006811CE">
              <w:rPr>
                <w:rFonts w:hint="eastAsia"/>
              </w:rPr>
              <w:t>)</w:t>
            </w:r>
          </w:p>
          <w:p w14:paraId="2B24BAD0" w14:textId="77777777" w:rsidR="009A12EB" w:rsidRDefault="009A12EB" w:rsidP="00584409">
            <w:pPr>
              <w:rPr>
                <w:rFonts w:hint="eastAsia"/>
              </w:rPr>
            </w:pPr>
          </w:p>
          <w:p w14:paraId="3B1F8246" w14:textId="77777777" w:rsidR="009A12EB" w:rsidRDefault="009A12EB" w:rsidP="009A12EB">
            <w:pPr>
              <w:numPr>
                <w:ilvl w:val="0"/>
                <w:numId w:val="31"/>
              </w:numPr>
              <w:rPr>
                <w:rFonts w:hint="eastAsia"/>
              </w:rPr>
            </w:pPr>
            <w:r>
              <w:rPr>
                <w:rFonts w:hint="eastAsia"/>
              </w:rPr>
              <w:t>觀看</w:t>
            </w:r>
            <w:hyperlink r:id="rId5" w:history="1">
              <w:r w:rsidRPr="00B36F8D">
                <w:rPr>
                  <w:rStyle w:val="a3"/>
                  <w:rFonts w:hint="eastAsia"/>
                </w:rPr>
                <w:t>電子書影片</w:t>
              </w:r>
            </w:hyperlink>
          </w:p>
          <w:p w14:paraId="42D5808F" w14:textId="77777777" w:rsidR="009A12EB" w:rsidRPr="006811CE" w:rsidRDefault="009A12EB" w:rsidP="009A12EB">
            <w:pPr>
              <w:numPr>
                <w:ilvl w:val="0"/>
                <w:numId w:val="31"/>
              </w:numPr>
            </w:pPr>
            <w:r>
              <w:rPr>
                <w:rFonts w:hint="eastAsia"/>
              </w:rPr>
              <w:t>觀看</w:t>
            </w:r>
            <w:hyperlink r:id="rId6" w:history="1">
              <w:r w:rsidRPr="00B36F8D">
                <w:rPr>
                  <w:rStyle w:val="a3"/>
                  <w:rFonts w:hint="eastAsia"/>
                </w:rPr>
                <w:t>電子書影片</w:t>
              </w:r>
            </w:hyperlink>
          </w:p>
        </w:tc>
        <w:tc>
          <w:tcPr>
            <w:tcW w:w="2866" w:type="dxa"/>
          </w:tcPr>
          <w:p w14:paraId="13B1D295" w14:textId="77777777" w:rsidR="009A12EB" w:rsidRPr="000A0E51" w:rsidRDefault="009A12EB" w:rsidP="00584409">
            <w:pPr>
              <w:rPr>
                <w:rFonts w:ascii="標楷體" w:eastAsia="標楷體" w:hAnsi="標楷體" w:hint="eastAsia"/>
                <w:b/>
                <w:color w:val="E36C0A"/>
              </w:rPr>
            </w:pPr>
            <w:r w:rsidRPr="000A0E51">
              <w:rPr>
                <w:rFonts w:ascii="標楷體" w:eastAsia="標楷體" w:hAnsi="標楷體" w:hint="eastAsia"/>
                <w:b/>
                <w:color w:val="E36C0A"/>
              </w:rPr>
              <w:t>數學</w:t>
            </w:r>
          </w:p>
          <w:p w14:paraId="27E84F6F" w14:textId="77777777" w:rsidR="009A12EB" w:rsidRDefault="009A12EB" w:rsidP="00584409">
            <w:pPr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163C1CBC" w14:textId="77777777" w:rsidR="009A12EB" w:rsidRDefault="009A12EB" w:rsidP="009A12EB">
            <w:pPr>
              <w:numPr>
                <w:ilvl w:val="0"/>
                <w:numId w:val="8"/>
              </w:num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完成</w:t>
            </w:r>
            <w:hyperlink r:id="rId7" w:history="1">
              <w:proofErr w:type="gramStart"/>
              <w:r w:rsidRPr="003C47D5">
                <w:rPr>
                  <w:rStyle w:val="a3"/>
                  <w:rFonts w:ascii="新細明體" w:hAnsi="新細明體" w:hint="eastAsia"/>
                </w:rPr>
                <w:t>因材網</w:t>
              </w:r>
              <w:proofErr w:type="gramEnd"/>
            </w:hyperlink>
            <w:r>
              <w:rPr>
                <w:rFonts w:ascii="新細明體" w:hAnsi="新細明體" w:hint="eastAsia"/>
              </w:rPr>
              <w:t>指派任務</w:t>
            </w:r>
          </w:p>
          <w:p w14:paraId="1B270FBF" w14:textId="77777777" w:rsidR="009A12EB" w:rsidRPr="003C47D5" w:rsidRDefault="009A12EB" w:rsidP="00584409">
            <w:pPr>
              <w:ind w:left="360"/>
              <w:rPr>
                <w:rFonts w:ascii="新細明體" w:hAnsi="新細明體" w:hint="eastAsia"/>
                <w:b/>
              </w:rPr>
            </w:pPr>
            <w:r w:rsidRPr="003C47D5">
              <w:rPr>
                <w:rFonts w:ascii="新細明體" w:hAnsi="新細明體" w:hint="eastAsia"/>
                <w:b/>
              </w:rPr>
              <w:t>109一下數學第七單元</w:t>
            </w:r>
          </w:p>
          <w:p w14:paraId="4493D5BF" w14:textId="77777777" w:rsidR="009A12EB" w:rsidRPr="00251EE2" w:rsidRDefault="009A12EB" w:rsidP="00584409">
            <w:pPr>
              <w:rPr>
                <w:rFonts w:ascii="新細明體" w:hAnsi="新細明體"/>
              </w:rPr>
            </w:pPr>
            <w:proofErr w:type="gramStart"/>
            <w:r w:rsidRPr="003C47D5">
              <w:rPr>
                <w:rFonts w:ascii="新細明體" w:hAnsi="新細明體" w:hint="eastAsia"/>
                <w:b/>
              </w:rPr>
              <w:t>【</w:t>
            </w:r>
            <w:proofErr w:type="gramEnd"/>
            <w:r w:rsidRPr="003C47D5">
              <w:rPr>
                <w:rFonts w:ascii="新細明體" w:hAnsi="新細明體" w:hint="eastAsia"/>
                <w:b/>
              </w:rPr>
              <w:t>2. 100以內的錢幣組合</w:t>
            </w:r>
            <w:proofErr w:type="gramStart"/>
            <w:r w:rsidRPr="003C47D5">
              <w:rPr>
                <w:rFonts w:ascii="新細明體" w:hAnsi="新細明體" w:hint="eastAsia"/>
                <w:b/>
              </w:rPr>
              <w:t>】</w:t>
            </w:r>
            <w:proofErr w:type="gramEnd"/>
          </w:p>
        </w:tc>
      </w:tr>
      <w:tr w:rsidR="009A12EB" w:rsidRPr="006811CE" w14:paraId="12FFD673" w14:textId="77777777" w:rsidTr="00584409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855" w:type="dxa"/>
            <w:vAlign w:val="center"/>
          </w:tcPr>
          <w:p w14:paraId="0A21C138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  <w:r w:rsidRPr="000A2BA9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2865" w:type="dxa"/>
          </w:tcPr>
          <w:p w14:paraId="4BFE2BFA" w14:textId="77777777" w:rsidR="009A12EB" w:rsidRPr="006811CE" w:rsidRDefault="009A12EB" w:rsidP="00584409"/>
        </w:tc>
        <w:tc>
          <w:tcPr>
            <w:tcW w:w="2866" w:type="dxa"/>
          </w:tcPr>
          <w:p w14:paraId="70E9FD38" w14:textId="77777777" w:rsidR="009A12EB" w:rsidRPr="006811CE" w:rsidRDefault="009A12EB" w:rsidP="00584409"/>
        </w:tc>
        <w:tc>
          <w:tcPr>
            <w:tcW w:w="2865" w:type="dxa"/>
          </w:tcPr>
          <w:p w14:paraId="47515BDA" w14:textId="2BE78761" w:rsidR="009A12EB" w:rsidRPr="009A12EB" w:rsidRDefault="009A12EB" w:rsidP="009A12EB">
            <w:pPr>
              <w:rPr>
                <w:rFonts w:ascii="標楷體" w:eastAsia="標楷體" w:hAnsi="標楷體" w:hint="eastAsia"/>
                <w:b/>
                <w:color w:val="4A442A"/>
              </w:rPr>
            </w:pPr>
            <w:r w:rsidRPr="000A0E51">
              <w:rPr>
                <w:rFonts w:ascii="標楷體" w:eastAsia="標楷體" w:hAnsi="標楷體" w:hint="eastAsia"/>
                <w:b/>
                <w:color w:val="4A442A"/>
              </w:rPr>
              <w:t>彈性</w:t>
            </w:r>
          </w:p>
          <w:p w14:paraId="173D867A" w14:textId="77777777" w:rsidR="009A12EB" w:rsidRDefault="009A12EB" w:rsidP="00584409">
            <w:pPr>
              <w:numPr>
                <w:ilvl w:val="0"/>
                <w:numId w:val="2"/>
              </w:numPr>
              <w:rPr>
                <w:rFonts w:ascii="Cambria" w:hAnsi="Cambria" w:hint="eastAsia"/>
              </w:rPr>
            </w:pPr>
            <w:r>
              <w:rPr>
                <w:rFonts w:ascii="Cambria" w:hAnsi="Cambria" w:hint="eastAsia"/>
              </w:rPr>
              <w:t>觀看【</w:t>
            </w:r>
            <w:hyperlink r:id="rId8" w:history="1">
              <w:r w:rsidRPr="00C311FD">
                <w:rPr>
                  <w:rStyle w:val="a3"/>
                  <w:rFonts w:ascii="Cambria" w:hAnsi="Cambria" w:hint="eastAsia"/>
                </w:rPr>
                <w:t>灰王子</w:t>
              </w:r>
            </w:hyperlink>
            <w:r>
              <w:rPr>
                <w:rFonts w:ascii="Cambria" w:hAnsi="Cambria" w:hint="eastAsia"/>
              </w:rPr>
              <w:t>】影片</w:t>
            </w:r>
          </w:p>
          <w:p w14:paraId="2E5CA65A" w14:textId="77777777" w:rsidR="009A12EB" w:rsidRPr="001A5DC7" w:rsidRDefault="009A12EB" w:rsidP="00584409">
            <w:pPr>
              <w:numPr>
                <w:ilvl w:val="0"/>
                <w:numId w:val="2"/>
              </w:numPr>
              <w:rPr>
                <w:rStyle w:val="a3"/>
                <w:rFonts w:ascii="Cambria" w:hAnsi="Cambria" w:hint="eastAsia"/>
              </w:rPr>
            </w:pPr>
            <w:r>
              <w:rPr>
                <w:rFonts w:ascii="Cambria" w:hAnsi="Cambria" w:hint="eastAsia"/>
              </w:rPr>
              <w:t>填寫學習單，用</w:t>
            </w:r>
            <w:r>
              <w:rPr>
                <w:rFonts w:ascii="Cambria" w:hAnsi="Cambria"/>
              </w:rPr>
              <w:fldChar w:fldCharType="begin"/>
            </w:r>
            <w:r>
              <w:rPr>
                <w:rFonts w:ascii="Cambria" w:hAnsi="Cambria"/>
              </w:rPr>
              <w:instrText xml:space="preserve"> HYPERLINK "https://docs.google.com/forms/d/13f6f_ROCvuzLKBw8os07Gc1Y2lkaN9XfpwYQnm98V3M/edit"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Pr="001A5DC7">
              <w:rPr>
                <w:rStyle w:val="a3"/>
                <w:rFonts w:ascii="Cambria" w:hAnsi="Cambria" w:hint="eastAsia"/>
              </w:rPr>
              <w:t>google</w:t>
            </w:r>
          </w:p>
          <w:p w14:paraId="33668EBB" w14:textId="77777777" w:rsidR="009A12EB" w:rsidRPr="00723437" w:rsidRDefault="009A12EB" w:rsidP="00584409">
            <w:pPr>
              <w:ind w:left="360"/>
              <w:rPr>
                <w:rFonts w:ascii="Cambria" w:hAnsi="Cambria"/>
              </w:rPr>
            </w:pPr>
            <w:r w:rsidRPr="001A5DC7">
              <w:rPr>
                <w:rStyle w:val="a3"/>
                <w:rFonts w:ascii="Cambria" w:hAnsi="Cambria" w:hint="eastAsia"/>
              </w:rPr>
              <w:t>表</w:t>
            </w:r>
            <w:r w:rsidRPr="001A5DC7">
              <w:rPr>
                <w:rStyle w:val="a3"/>
                <w:rFonts w:ascii="Cambria" w:hAnsi="Cambria" w:hint="eastAsia"/>
              </w:rPr>
              <w:t>單</w:t>
            </w:r>
            <w:r>
              <w:rPr>
                <w:rFonts w:ascii="Cambria" w:hAnsi="Cambria"/>
              </w:rPr>
              <w:fldChar w:fldCharType="end"/>
            </w:r>
            <w:r>
              <w:rPr>
                <w:rFonts w:ascii="Cambria" w:hAnsi="Cambria" w:hint="eastAsia"/>
              </w:rPr>
              <w:t>回傳</w:t>
            </w:r>
          </w:p>
        </w:tc>
        <w:tc>
          <w:tcPr>
            <w:tcW w:w="2866" w:type="dxa"/>
          </w:tcPr>
          <w:p w14:paraId="007E7314" w14:textId="77777777" w:rsidR="009A12EB" w:rsidRDefault="009A12EB" w:rsidP="00584409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FF3399"/>
              </w:rPr>
              <w:t>彈性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郁琇</w:t>
            </w:r>
            <w:proofErr w:type="gramEnd"/>
            <w:r>
              <w:rPr>
                <w:rFonts w:hint="eastAsia"/>
              </w:rPr>
              <w:t>)</w:t>
            </w:r>
          </w:p>
          <w:p w14:paraId="0E118343" w14:textId="77777777" w:rsidR="009A12EB" w:rsidRDefault="009A12EB" w:rsidP="00584409">
            <w:pPr>
              <w:rPr>
                <w:rFonts w:hint="eastAsia"/>
              </w:rPr>
            </w:pPr>
          </w:p>
          <w:p w14:paraId="50E54F45" w14:textId="77777777" w:rsidR="009A12EB" w:rsidRDefault="009A12EB" w:rsidP="00584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練習直笛「羅蒂姑媽」</w:t>
            </w:r>
            <w:r>
              <w:rPr>
                <w:rFonts w:hint="eastAsia"/>
              </w:rPr>
              <w:t xml:space="preserve"> </w:t>
            </w:r>
          </w:p>
          <w:p w14:paraId="081EFCAC" w14:textId="77777777" w:rsidR="009A12EB" w:rsidRDefault="009A12EB" w:rsidP="00584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（練熟）</w:t>
            </w:r>
          </w:p>
          <w:p w14:paraId="27D0122D" w14:textId="77777777" w:rsidR="009A12EB" w:rsidRPr="006811CE" w:rsidRDefault="009A12EB" w:rsidP="00584409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「歡</w:t>
            </w:r>
            <w:r w:rsidRPr="003467CD">
              <w:rPr>
                <w:rFonts w:hint="eastAsia"/>
              </w:rPr>
              <w:t>笑之歌」（背譜）</w:t>
            </w:r>
          </w:p>
        </w:tc>
        <w:tc>
          <w:tcPr>
            <w:tcW w:w="2866" w:type="dxa"/>
          </w:tcPr>
          <w:p w14:paraId="74560AF5" w14:textId="77777777" w:rsidR="009A12EB" w:rsidRDefault="009A12EB" w:rsidP="00584409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FF0000"/>
              </w:rPr>
              <w:t>體育</w:t>
            </w:r>
            <w:r w:rsidRPr="006811CE">
              <w:rPr>
                <w:rFonts w:hint="eastAsia"/>
              </w:rPr>
              <w:t>(</w:t>
            </w:r>
            <w:r w:rsidRPr="006811CE">
              <w:rPr>
                <w:rFonts w:hint="eastAsia"/>
              </w:rPr>
              <w:t>同法</w:t>
            </w:r>
            <w:r w:rsidRPr="006811CE">
              <w:rPr>
                <w:rFonts w:hint="eastAsia"/>
              </w:rPr>
              <w:t>)</w:t>
            </w:r>
          </w:p>
          <w:p w14:paraId="23EF4534" w14:textId="77777777" w:rsidR="009A12EB" w:rsidRDefault="009A12EB" w:rsidP="00584409">
            <w:pPr>
              <w:rPr>
                <w:rFonts w:hint="eastAsia"/>
              </w:rPr>
            </w:pPr>
          </w:p>
          <w:p w14:paraId="2D3E9A75" w14:textId="77777777" w:rsidR="009A12EB" w:rsidRDefault="009A12EB" w:rsidP="009A12EB"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跳繩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下</w:t>
            </w:r>
          </w:p>
          <w:p w14:paraId="55B847AE" w14:textId="77777777" w:rsidR="009A12EB" w:rsidRDefault="009A12EB" w:rsidP="009A12EB"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跳舞：</w:t>
            </w:r>
            <w:hyperlink r:id="rId9" w:history="1">
              <w:r w:rsidRPr="0047489A">
                <w:rPr>
                  <w:rStyle w:val="a3"/>
                  <w:rFonts w:hint="eastAsia"/>
                </w:rPr>
                <w:t>搖嘞</w:t>
              </w:r>
              <w:r w:rsidRPr="0047489A">
                <w:rPr>
                  <w:rStyle w:val="a3"/>
                  <w:rFonts w:hint="eastAsia"/>
                </w:rPr>
                <w:t>搖</w:t>
              </w:r>
              <w:r w:rsidRPr="0047489A">
                <w:rPr>
                  <w:rStyle w:val="a3"/>
                  <w:rFonts w:hint="eastAsia"/>
                </w:rPr>
                <w:t>嘞</w:t>
              </w:r>
            </w:hyperlink>
          </w:p>
          <w:p w14:paraId="19A2BB80" w14:textId="77777777" w:rsidR="009A12EB" w:rsidRPr="006811CE" w:rsidRDefault="009A12EB" w:rsidP="009A12EB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緩和運動：拖地</w:t>
            </w:r>
          </w:p>
        </w:tc>
      </w:tr>
      <w:tr w:rsidR="009A12EB" w:rsidRPr="006811CE" w14:paraId="3EACD10E" w14:textId="77777777" w:rsidTr="00584409">
        <w:tblPrEx>
          <w:tblCellMar>
            <w:top w:w="0" w:type="dxa"/>
            <w:bottom w:w="0" w:type="dxa"/>
          </w:tblCellMar>
        </w:tblPrEx>
        <w:trPr>
          <w:trHeight w:val="2322"/>
        </w:trPr>
        <w:tc>
          <w:tcPr>
            <w:tcW w:w="855" w:type="dxa"/>
            <w:vAlign w:val="center"/>
          </w:tcPr>
          <w:p w14:paraId="7BD2AF0C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  <w:r w:rsidRPr="000A2BA9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2865" w:type="dxa"/>
          </w:tcPr>
          <w:p w14:paraId="5C92652E" w14:textId="77777777" w:rsidR="009A12EB" w:rsidRPr="006811CE" w:rsidRDefault="009A12EB" w:rsidP="00584409"/>
        </w:tc>
        <w:tc>
          <w:tcPr>
            <w:tcW w:w="2866" w:type="dxa"/>
          </w:tcPr>
          <w:p w14:paraId="77407F6F" w14:textId="77777777" w:rsidR="009A12EB" w:rsidRPr="006811CE" w:rsidRDefault="009A12EB" w:rsidP="00584409"/>
        </w:tc>
        <w:tc>
          <w:tcPr>
            <w:tcW w:w="2865" w:type="dxa"/>
          </w:tcPr>
          <w:p w14:paraId="5749EC8D" w14:textId="6C41514D" w:rsidR="009A12EB" w:rsidRPr="009A12EB" w:rsidRDefault="009A12EB" w:rsidP="009A12EB">
            <w:pPr>
              <w:rPr>
                <w:rFonts w:ascii="標楷體" w:eastAsia="標楷體" w:hAnsi="標楷體" w:hint="eastAsia"/>
                <w:b/>
                <w:color w:val="4A442A"/>
              </w:rPr>
            </w:pPr>
            <w:r w:rsidRPr="000A0E51">
              <w:rPr>
                <w:rFonts w:ascii="標楷體" w:eastAsia="標楷體" w:hAnsi="標楷體" w:hint="eastAsia"/>
                <w:b/>
                <w:color w:val="4A442A"/>
              </w:rPr>
              <w:t>彈性</w:t>
            </w:r>
          </w:p>
          <w:p w14:paraId="4A04BC15" w14:textId="77777777" w:rsidR="009A12EB" w:rsidRPr="001574C1" w:rsidRDefault="009A12EB" w:rsidP="00584409">
            <w:pPr>
              <w:numPr>
                <w:ilvl w:val="0"/>
                <w:numId w:val="3"/>
              </w:numPr>
              <w:rPr>
                <w:rFonts w:ascii="新細明體" w:hAnsi="新細明體" w:hint="eastAsia"/>
              </w:rPr>
            </w:pPr>
            <w:r w:rsidRPr="001574C1">
              <w:rPr>
                <w:rFonts w:ascii="新細明體" w:hAnsi="新細明體" w:hint="eastAsia"/>
              </w:rPr>
              <w:t>觀看【</w:t>
            </w:r>
            <w:hyperlink r:id="rId10" w:history="1">
              <w:r w:rsidRPr="00C311FD">
                <w:rPr>
                  <w:rStyle w:val="a3"/>
                  <w:rFonts w:ascii="新細明體" w:hAnsi="新細明體" w:hint="eastAsia"/>
                </w:rPr>
                <w:t>象爸爸著火了</w:t>
              </w:r>
            </w:hyperlink>
            <w:r w:rsidRPr="001574C1">
              <w:rPr>
                <w:rFonts w:ascii="新細明體" w:hAnsi="新細明體" w:hint="eastAsia"/>
              </w:rPr>
              <w:t>】</w:t>
            </w:r>
          </w:p>
          <w:p w14:paraId="32B05835" w14:textId="77777777" w:rsidR="009A12EB" w:rsidRPr="001574C1" w:rsidRDefault="009A12EB" w:rsidP="00584409">
            <w:pPr>
              <w:ind w:left="360"/>
              <w:rPr>
                <w:rFonts w:ascii="新細明體" w:hAnsi="新細明體" w:hint="eastAsia"/>
              </w:rPr>
            </w:pPr>
            <w:r w:rsidRPr="001574C1">
              <w:rPr>
                <w:rFonts w:ascii="新細明體" w:hAnsi="新細明體" w:hint="eastAsia"/>
              </w:rPr>
              <w:t>影片</w:t>
            </w:r>
          </w:p>
          <w:p w14:paraId="3234B648" w14:textId="77777777" w:rsidR="009A12EB" w:rsidRPr="001A5DC7" w:rsidRDefault="009A12EB" w:rsidP="00584409">
            <w:pPr>
              <w:numPr>
                <w:ilvl w:val="0"/>
                <w:numId w:val="3"/>
              </w:numPr>
              <w:rPr>
                <w:rStyle w:val="a3"/>
                <w:rFonts w:ascii="新細明體" w:hAnsi="新細明體" w:hint="eastAsia"/>
                <w:b/>
              </w:rPr>
            </w:pPr>
            <w:r w:rsidRPr="001574C1">
              <w:rPr>
                <w:rFonts w:ascii="新細明體" w:hAnsi="新細明體" w:hint="eastAsia"/>
              </w:rPr>
              <w:t>填寫學習單，用</w:t>
            </w: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HYPERLINK "https://docs.google.com/forms/d/1yZyQuvDekKEpSzXmz5EJuBOohXIX3nDWw_WcnEmad6g/edit" </w:instrText>
            </w:r>
            <w:r>
              <w:rPr>
                <w:rFonts w:ascii="新細明體" w:hAnsi="新細明體"/>
              </w:rPr>
            </w:r>
            <w:r>
              <w:rPr>
                <w:rFonts w:ascii="新細明體" w:hAnsi="新細明體"/>
              </w:rPr>
              <w:fldChar w:fldCharType="separate"/>
            </w:r>
            <w:r w:rsidRPr="001A5DC7">
              <w:rPr>
                <w:rStyle w:val="a3"/>
                <w:rFonts w:ascii="新細明體" w:hAnsi="新細明體" w:hint="eastAsia"/>
              </w:rPr>
              <w:t>go</w:t>
            </w:r>
            <w:r w:rsidRPr="001A5DC7">
              <w:rPr>
                <w:rStyle w:val="a3"/>
                <w:rFonts w:ascii="新細明體" w:hAnsi="新細明體" w:hint="eastAsia"/>
              </w:rPr>
              <w:t>o</w:t>
            </w:r>
            <w:r w:rsidRPr="001A5DC7">
              <w:rPr>
                <w:rStyle w:val="a3"/>
                <w:rFonts w:ascii="新細明體" w:hAnsi="新細明體" w:hint="eastAsia"/>
              </w:rPr>
              <w:t>gle</w:t>
            </w:r>
          </w:p>
          <w:p w14:paraId="2B41B782" w14:textId="77777777" w:rsidR="009A12EB" w:rsidRPr="004D1A78" w:rsidRDefault="009A12EB" w:rsidP="00584409">
            <w:pPr>
              <w:ind w:left="360"/>
              <w:rPr>
                <w:rFonts w:ascii="標楷體" w:eastAsia="標楷體" w:hAnsi="標楷體"/>
                <w:b/>
              </w:rPr>
            </w:pPr>
            <w:r w:rsidRPr="001A5DC7">
              <w:rPr>
                <w:rStyle w:val="a3"/>
                <w:rFonts w:ascii="新細明體" w:hAnsi="新細明體" w:hint="eastAsia"/>
              </w:rPr>
              <w:t>表單</w:t>
            </w:r>
            <w:r>
              <w:rPr>
                <w:rFonts w:ascii="新細明體" w:hAnsi="新細明體"/>
              </w:rPr>
              <w:fldChar w:fldCharType="end"/>
            </w:r>
            <w:r w:rsidRPr="001574C1">
              <w:rPr>
                <w:rFonts w:ascii="新細明體" w:hAnsi="新細明體" w:hint="eastAsia"/>
              </w:rPr>
              <w:t>回傳</w:t>
            </w:r>
          </w:p>
        </w:tc>
        <w:tc>
          <w:tcPr>
            <w:tcW w:w="2866" w:type="dxa"/>
          </w:tcPr>
          <w:p w14:paraId="1329B76B" w14:textId="77777777" w:rsidR="009A12EB" w:rsidRDefault="009A12EB" w:rsidP="00584409">
            <w:pPr>
              <w:rPr>
                <w:rFonts w:ascii="標楷體" w:eastAsia="標楷體" w:hAnsi="標楷體" w:hint="eastAsia"/>
                <w:b/>
                <w:color w:val="0070C0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</w:rPr>
              <w:t>國語</w:t>
            </w:r>
          </w:p>
          <w:p w14:paraId="426E3865" w14:textId="77777777" w:rsidR="009A12EB" w:rsidRPr="000A2BA9" w:rsidRDefault="009A12EB" w:rsidP="00584409">
            <w:pPr>
              <w:spacing w:line="16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19766132" w14:textId="77777777" w:rsidR="009A12EB" w:rsidRDefault="009A12EB" w:rsidP="00584409">
            <w:pPr>
              <w:numPr>
                <w:ilvl w:val="0"/>
                <w:numId w:val="5"/>
              </w:num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完成黏貼在聯絡</w:t>
            </w:r>
            <w:proofErr w:type="gramStart"/>
            <w:r>
              <w:rPr>
                <w:rFonts w:ascii="新細明體" w:hAnsi="新細明體" w:hint="eastAsia"/>
              </w:rPr>
              <w:t>簿</w:t>
            </w:r>
            <w:proofErr w:type="gramEnd"/>
            <w:r>
              <w:rPr>
                <w:rFonts w:ascii="新細明體" w:hAnsi="新細明體" w:hint="eastAsia"/>
              </w:rPr>
              <w:t>下方的句型練習</w:t>
            </w:r>
          </w:p>
          <w:p w14:paraId="6D7B8138" w14:textId="77777777" w:rsidR="009A12EB" w:rsidRPr="00507D07" w:rsidRDefault="009A12EB" w:rsidP="00584409">
            <w:pPr>
              <w:ind w:left="360"/>
              <w:rPr>
                <w:rFonts w:ascii="標楷體" w:eastAsia="標楷體" w:hAnsi="標楷體"/>
                <w:b/>
              </w:rPr>
            </w:pPr>
            <w:r w:rsidRPr="000A2BA9">
              <w:rPr>
                <w:rFonts w:ascii="標楷體" w:eastAsia="標楷體" w:hAnsi="標楷體" w:hint="eastAsia"/>
                <w:b/>
              </w:rPr>
              <w:t xml:space="preserve">要造句並畫畫 </w:t>
            </w:r>
          </w:p>
        </w:tc>
        <w:tc>
          <w:tcPr>
            <w:tcW w:w="2866" w:type="dxa"/>
          </w:tcPr>
          <w:p w14:paraId="36193B2E" w14:textId="77777777" w:rsidR="009A12EB" w:rsidRPr="000A0E51" w:rsidRDefault="009A12EB" w:rsidP="00584409">
            <w:pPr>
              <w:rPr>
                <w:rFonts w:ascii="標楷體" w:eastAsia="標楷體" w:hAnsi="標楷體" w:hint="eastAsia"/>
                <w:b/>
                <w:color w:val="660066"/>
              </w:rPr>
            </w:pPr>
            <w:r w:rsidRPr="000A0E51">
              <w:rPr>
                <w:rFonts w:ascii="標楷體" w:eastAsia="標楷體" w:hAnsi="標楷體" w:hint="eastAsia"/>
                <w:b/>
                <w:color w:val="660066"/>
              </w:rPr>
              <w:t>生活</w:t>
            </w:r>
          </w:p>
          <w:p w14:paraId="010014AE" w14:textId="77777777" w:rsidR="009A12EB" w:rsidRDefault="009A12EB" w:rsidP="00584409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7B25F6D4" w14:textId="77777777" w:rsidR="009A12EB" w:rsidRPr="00C311FD" w:rsidRDefault="009A12EB" w:rsidP="00584409">
            <w:pPr>
              <w:rPr>
                <w:rFonts w:ascii="新細明體" w:hAnsi="新細明體" w:hint="eastAsia"/>
              </w:rPr>
            </w:pPr>
            <w:r w:rsidRPr="00C311FD">
              <w:rPr>
                <w:rFonts w:ascii="新細明體" w:hAnsi="新細明體" w:hint="eastAsia"/>
              </w:rPr>
              <w:t>第三單元【和書做朋友】</w:t>
            </w:r>
          </w:p>
          <w:p w14:paraId="7A7B15E1" w14:textId="77777777" w:rsidR="009A12EB" w:rsidRPr="00C311FD" w:rsidRDefault="009A12EB" w:rsidP="009A12EB">
            <w:pPr>
              <w:numPr>
                <w:ilvl w:val="0"/>
                <w:numId w:val="9"/>
              </w:numPr>
              <w:rPr>
                <w:rFonts w:ascii="新細明體" w:hAnsi="新細明體" w:hint="eastAsia"/>
              </w:rPr>
            </w:pPr>
            <w:r w:rsidRPr="00C311FD">
              <w:rPr>
                <w:rFonts w:ascii="新細明體" w:hAnsi="新細明體" w:hint="eastAsia"/>
              </w:rPr>
              <w:t>觀看影片：</w:t>
            </w:r>
          </w:p>
          <w:p w14:paraId="5F034FA6" w14:textId="77777777" w:rsidR="009A12EB" w:rsidRDefault="009A12EB" w:rsidP="00584409">
            <w:pPr>
              <w:ind w:left="360"/>
              <w:rPr>
                <w:rFonts w:ascii="標楷體" w:eastAsia="標楷體" w:hAnsi="標楷體" w:hint="eastAsia"/>
              </w:rPr>
            </w:pPr>
            <w:hyperlink r:id="rId11" w:history="1">
              <w:r w:rsidRPr="00C06450">
                <w:rPr>
                  <w:rStyle w:val="a3"/>
                  <w:rFonts w:ascii="標楷體" w:eastAsia="標楷體" w:hAnsi="標楷體" w:hint="eastAsia"/>
                </w:rPr>
                <w:t>FastBook24小時借書站</w:t>
              </w:r>
            </w:hyperlink>
          </w:p>
          <w:p w14:paraId="0ED5E487" w14:textId="14F3C835" w:rsidR="009A12EB" w:rsidRPr="009A12EB" w:rsidRDefault="009A12EB" w:rsidP="009A12EB">
            <w:pPr>
              <w:numPr>
                <w:ilvl w:val="0"/>
                <w:numId w:val="9"/>
              </w:numPr>
              <w:rPr>
                <w:rFonts w:ascii="新細明體" w:hAnsi="新細明體"/>
                <w:b/>
                <w:color w:val="0070C0"/>
              </w:rPr>
            </w:pPr>
            <w:r w:rsidRPr="00C311FD">
              <w:rPr>
                <w:rFonts w:ascii="新細明體" w:hAnsi="新細明體" w:hint="eastAsia"/>
              </w:rPr>
              <w:t>觀看影片：</w:t>
            </w:r>
            <w:hyperlink r:id="rId12" w:history="1">
              <w:proofErr w:type="gramStart"/>
              <w:r w:rsidRPr="009A12EB">
                <w:rPr>
                  <w:rStyle w:val="a3"/>
                  <w:rFonts w:ascii="標楷體" w:eastAsia="標楷體" w:hAnsi="標楷體" w:hint="eastAsia"/>
                </w:rPr>
                <w:t>行動書車</w:t>
              </w:r>
              <w:proofErr w:type="gramEnd"/>
            </w:hyperlink>
          </w:p>
        </w:tc>
      </w:tr>
      <w:tr w:rsidR="009A12EB" w:rsidRPr="006811CE" w14:paraId="3DA0488E" w14:textId="77777777" w:rsidTr="00584409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855" w:type="dxa"/>
            <w:vAlign w:val="center"/>
          </w:tcPr>
          <w:p w14:paraId="06DCE0E7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2865" w:type="dxa"/>
          </w:tcPr>
          <w:p w14:paraId="62ACB716" w14:textId="77777777" w:rsidR="009A12EB" w:rsidRPr="006811CE" w:rsidRDefault="009A12EB" w:rsidP="00584409"/>
        </w:tc>
        <w:tc>
          <w:tcPr>
            <w:tcW w:w="2866" w:type="dxa"/>
          </w:tcPr>
          <w:p w14:paraId="16F8B78A" w14:textId="77777777" w:rsidR="009A12EB" w:rsidRPr="006811CE" w:rsidRDefault="009A12EB" w:rsidP="00584409"/>
        </w:tc>
        <w:tc>
          <w:tcPr>
            <w:tcW w:w="2865" w:type="dxa"/>
          </w:tcPr>
          <w:p w14:paraId="1B0A69FC" w14:textId="20D8F89A" w:rsidR="009A12EB" w:rsidRDefault="009A12EB" w:rsidP="009A12EB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FF0000"/>
              </w:rPr>
              <w:t>彈性</w:t>
            </w:r>
            <w:r w:rsidRPr="006811CE">
              <w:rPr>
                <w:rFonts w:hint="eastAsia"/>
              </w:rPr>
              <w:t>(</w:t>
            </w:r>
            <w:r w:rsidRPr="006811CE">
              <w:rPr>
                <w:rFonts w:hint="eastAsia"/>
              </w:rPr>
              <w:t>同法</w:t>
            </w:r>
            <w:r w:rsidRPr="006811CE">
              <w:rPr>
                <w:rFonts w:hint="eastAsia"/>
              </w:rPr>
              <w:t>)</w:t>
            </w:r>
          </w:p>
          <w:p w14:paraId="7990B532" w14:textId="77777777" w:rsidR="009A12EB" w:rsidRDefault="009A12EB" w:rsidP="00584409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觀看快樂孩子王</w:t>
            </w:r>
            <w:r>
              <w:rPr>
                <w:rFonts w:hint="eastAsia"/>
              </w:rPr>
              <w:t>134</w:t>
            </w:r>
            <w:r>
              <w:rPr>
                <w:rFonts w:hint="eastAsia"/>
              </w:rPr>
              <w:t>集</w:t>
            </w:r>
          </w:p>
          <w:p w14:paraId="3F843866" w14:textId="77777777" w:rsidR="009A12EB" w:rsidRDefault="009A12EB" w:rsidP="00584409">
            <w:pPr>
              <w:pStyle w:val="a4"/>
              <w:ind w:leftChars="0" w:left="360"/>
              <w:rPr>
                <w:rFonts w:hint="eastAsia"/>
              </w:rPr>
            </w:pPr>
            <w:r>
              <w:rPr>
                <w:rFonts w:hint="eastAsia"/>
              </w:rPr>
              <w:t>背著家走天涯「</w:t>
            </w:r>
            <w:hyperlink r:id="rId13" w:history="1">
              <w:r w:rsidRPr="00C311FD">
                <w:rPr>
                  <w:rStyle w:val="a3"/>
                  <w:rFonts w:hint="eastAsia"/>
                </w:rPr>
                <w:t>寄居蟹</w:t>
              </w:r>
            </w:hyperlink>
            <w:r>
              <w:rPr>
                <w:rFonts w:hint="eastAsia"/>
              </w:rPr>
              <w:t>」</w:t>
            </w:r>
          </w:p>
          <w:p w14:paraId="4E7476FF" w14:textId="77777777" w:rsidR="009A12EB" w:rsidRPr="00E95D14" w:rsidRDefault="009A12EB" w:rsidP="00584409">
            <w:pPr>
              <w:pStyle w:val="a4"/>
              <w:numPr>
                <w:ilvl w:val="0"/>
                <w:numId w:val="4"/>
              </w:numPr>
              <w:ind w:leftChars="0"/>
              <w:rPr>
                <w:rStyle w:val="a3"/>
                <w:rFonts w:ascii="新細明體" w:hAnsi="新細明體" w:hint="eastAsia"/>
                <w:b/>
              </w:rPr>
            </w:pPr>
            <w:r w:rsidRPr="00E95D14">
              <w:rPr>
                <w:rFonts w:ascii="新細明體" w:hAnsi="新細明體" w:hint="eastAsia"/>
              </w:rPr>
              <w:t>填寫學習單，用</w:t>
            </w: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HYPERLINK "https://docs.google.com/forms/d/1xTMY1vCSop7Hl5fVOcAqecNnYjSFLo31zk1TWDgwkZI/viewform?edit_requested=true" </w:instrText>
            </w:r>
            <w:r>
              <w:rPr>
                <w:rFonts w:ascii="新細明體" w:hAnsi="新細明體"/>
              </w:rPr>
            </w:r>
            <w:r>
              <w:rPr>
                <w:rFonts w:ascii="新細明體" w:hAnsi="新細明體"/>
              </w:rPr>
              <w:fldChar w:fldCharType="separate"/>
            </w:r>
            <w:r w:rsidRPr="00E95D14">
              <w:rPr>
                <w:rStyle w:val="a3"/>
                <w:rFonts w:ascii="新細明體" w:hAnsi="新細明體" w:hint="eastAsia"/>
              </w:rPr>
              <w:t>google</w:t>
            </w:r>
          </w:p>
          <w:p w14:paraId="6505FB96" w14:textId="77777777" w:rsidR="009A12EB" w:rsidRPr="006811CE" w:rsidRDefault="009A12EB" w:rsidP="00584409">
            <w:pPr>
              <w:ind w:left="360"/>
            </w:pPr>
            <w:r w:rsidRPr="00E95D14">
              <w:rPr>
                <w:rStyle w:val="a3"/>
                <w:rFonts w:ascii="新細明體" w:hAnsi="新細明體" w:hint="eastAsia"/>
              </w:rPr>
              <w:t>表</w:t>
            </w:r>
            <w:r w:rsidRPr="00E95D14">
              <w:rPr>
                <w:rStyle w:val="a3"/>
                <w:rFonts w:ascii="新細明體" w:hAnsi="新細明體" w:hint="eastAsia"/>
              </w:rPr>
              <w:t>單</w:t>
            </w:r>
            <w:r>
              <w:rPr>
                <w:rFonts w:ascii="新細明體" w:hAnsi="新細明體"/>
              </w:rPr>
              <w:fldChar w:fldCharType="end"/>
            </w:r>
            <w:r w:rsidRPr="001574C1">
              <w:rPr>
                <w:rFonts w:ascii="新細明體" w:hAnsi="新細明體" w:hint="eastAsia"/>
              </w:rPr>
              <w:t>回傳</w:t>
            </w:r>
          </w:p>
        </w:tc>
        <w:tc>
          <w:tcPr>
            <w:tcW w:w="2866" w:type="dxa"/>
          </w:tcPr>
          <w:p w14:paraId="3191995D" w14:textId="77777777" w:rsidR="009A12EB" w:rsidRDefault="009A12EB" w:rsidP="00584409">
            <w:pPr>
              <w:rPr>
                <w:rFonts w:ascii="標楷體" w:eastAsia="標楷體" w:hAnsi="標楷體" w:hint="eastAsia"/>
                <w:b/>
                <w:color w:val="0070C0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</w:rPr>
              <w:t>國語</w:t>
            </w:r>
          </w:p>
          <w:p w14:paraId="39B53F88" w14:textId="77777777" w:rsidR="009A12EB" w:rsidRPr="000A2BA9" w:rsidRDefault="009A12EB" w:rsidP="00584409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79530777" w14:textId="77777777" w:rsidR="009A12EB" w:rsidRDefault="009A12EB" w:rsidP="009A12EB">
            <w:pPr>
              <w:numPr>
                <w:ilvl w:val="0"/>
                <w:numId w:val="10"/>
              </w:num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預習國語第十課</w:t>
            </w:r>
          </w:p>
          <w:p w14:paraId="01524FE1" w14:textId="77777777" w:rsidR="009A12EB" w:rsidRPr="00876F02" w:rsidRDefault="009A12EB" w:rsidP="009A12EB">
            <w:pPr>
              <w:numPr>
                <w:ilvl w:val="0"/>
                <w:numId w:val="10"/>
              </w:numPr>
              <w:rPr>
                <w:rFonts w:ascii="新細明體" w:hAnsi="新細明體" w:hint="eastAsia"/>
              </w:rPr>
            </w:pPr>
            <w:proofErr w:type="gramStart"/>
            <w:r w:rsidRPr="000D1F12">
              <w:rPr>
                <w:rFonts w:ascii="新細明體" w:hAnsi="新細明體" w:hint="eastAsia"/>
              </w:rPr>
              <w:t>唸</w:t>
            </w:r>
            <w:proofErr w:type="gramEnd"/>
            <w:r w:rsidRPr="000D1F12">
              <w:rPr>
                <w:rFonts w:ascii="新細明體" w:hAnsi="新細明體" w:hint="eastAsia"/>
              </w:rPr>
              <w:t>讀</w:t>
            </w:r>
            <w:r w:rsidRPr="00507D07">
              <w:rPr>
                <w:rFonts w:ascii="新細明體" w:hAnsi="新細明體" w:hint="eastAsia"/>
              </w:rPr>
              <w:t>課文3遍</w:t>
            </w:r>
          </w:p>
          <w:p w14:paraId="4DCF10BA" w14:textId="77777777" w:rsidR="009A12EB" w:rsidRDefault="009A12EB" w:rsidP="00584409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新細明體" w:hAnsi="新細明體" w:hint="eastAsia"/>
              </w:rPr>
              <w:t xml:space="preserve">   </w:t>
            </w:r>
            <w:r w:rsidRPr="00507D07">
              <w:rPr>
                <w:rFonts w:ascii="標楷體" w:eastAsia="標楷體" w:hAnsi="標楷體" w:hint="eastAsia"/>
                <w:b/>
              </w:rPr>
              <w:t>課本</w:t>
            </w:r>
            <w:r>
              <w:rPr>
                <w:rFonts w:ascii="標楷體" w:eastAsia="標楷體" w:hAnsi="標楷體" w:hint="eastAsia"/>
                <w:b/>
              </w:rPr>
              <w:t>上</w:t>
            </w:r>
            <w:r w:rsidRPr="00507D07">
              <w:rPr>
                <w:rFonts w:ascii="標楷體" w:eastAsia="標楷體" w:hAnsi="標楷體" w:hint="eastAsia"/>
                <w:b/>
              </w:rPr>
              <w:t>有課文朗讀的</w:t>
            </w:r>
          </w:p>
          <w:p w14:paraId="1BC18CEF" w14:textId="77777777" w:rsidR="009A12EB" w:rsidRPr="00754B5E" w:rsidRDefault="009A12EB" w:rsidP="0058440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Pr="00507D07">
              <w:rPr>
                <w:rFonts w:ascii="標楷體" w:eastAsia="標楷體" w:hAnsi="標楷體" w:hint="eastAsia"/>
                <w:b/>
              </w:rPr>
              <w:t>QR可直接掃描進入</w:t>
            </w:r>
          </w:p>
        </w:tc>
        <w:tc>
          <w:tcPr>
            <w:tcW w:w="2866" w:type="dxa"/>
          </w:tcPr>
          <w:p w14:paraId="6B487833" w14:textId="77777777" w:rsidR="009A12EB" w:rsidRPr="000A0E51" w:rsidRDefault="009A12EB" w:rsidP="00584409">
            <w:pPr>
              <w:rPr>
                <w:rFonts w:ascii="標楷體" w:eastAsia="標楷體" w:hAnsi="標楷體" w:hint="eastAsia"/>
                <w:b/>
                <w:color w:val="660066"/>
              </w:rPr>
            </w:pPr>
            <w:r w:rsidRPr="000A0E51">
              <w:rPr>
                <w:rFonts w:ascii="標楷體" w:eastAsia="標楷體" w:hAnsi="標楷體" w:hint="eastAsia"/>
                <w:b/>
                <w:color w:val="660066"/>
              </w:rPr>
              <w:t>生活</w:t>
            </w:r>
          </w:p>
          <w:p w14:paraId="56383263" w14:textId="77777777" w:rsidR="009A12EB" w:rsidRDefault="009A12EB" w:rsidP="00584409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44F1F587" w14:textId="77777777" w:rsidR="009A12EB" w:rsidRPr="00C311FD" w:rsidRDefault="009A12EB" w:rsidP="00584409">
            <w:pPr>
              <w:rPr>
                <w:rFonts w:ascii="新細明體" w:hAnsi="新細明體" w:hint="eastAsia"/>
              </w:rPr>
            </w:pPr>
            <w:r w:rsidRPr="00C311FD">
              <w:rPr>
                <w:rFonts w:ascii="新細明體" w:hAnsi="新細明體" w:hint="eastAsia"/>
              </w:rPr>
              <w:t>第三單元【和書做朋友】</w:t>
            </w:r>
          </w:p>
          <w:p w14:paraId="116515A9" w14:textId="77777777" w:rsidR="009A12EB" w:rsidRPr="00C311FD" w:rsidRDefault="009A12EB" w:rsidP="009A12EB">
            <w:pPr>
              <w:numPr>
                <w:ilvl w:val="0"/>
                <w:numId w:val="11"/>
              </w:numPr>
              <w:rPr>
                <w:rFonts w:ascii="新細明體" w:hAnsi="新細明體" w:hint="eastAsia"/>
              </w:rPr>
            </w:pPr>
            <w:r w:rsidRPr="00C311FD">
              <w:rPr>
                <w:rFonts w:ascii="新細明體" w:hAnsi="新細明體" w:hint="eastAsia"/>
              </w:rPr>
              <w:t>觀看影片：</w:t>
            </w:r>
          </w:p>
          <w:p w14:paraId="6DFCB129" w14:textId="77777777" w:rsidR="009A12EB" w:rsidRDefault="009A12EB" w:rsidP="00584409">
            <w:pPr>
              <w:ind w:left="360"/>
              <w:rPr>
                <w:rFonts w:ascii="標楷體" w:eastAsia="標楷體" w:hAnsi="標楷體" w:hint="eastAsia"/>
              </w:rPr>
            </w:pPr>
            <w:hyperlink r:id="rId14" w:history="1">
              <w:proofErr w:type="gramStart"/>
              <w:r w:rsidRPr="00A64082">
                <w:rPr>
                  <w:rStyle w:val="a3"/>
                  <w:rFonts w:ascii="標楷體" w:eastAsia="標楷體" w:hAnsi="標楷體" w:hint="eastAsia"/>
                </w:rPr>
                <w:t>漂書</w:t>
              </w:r>
              <w:proofErr w:type="gramEnd"/>
            </w:hyperlink>
          </w:p>
          <w:p w14:paraId="122557A6" w14:textId="77777777" w:rsidR="009A12EB" w:rsidRPr="00C311FD" w:rsidRDefault="009A12EB" w:rsidP="009A12EB">
            <w:pPr>
              <w:numPr>
                <w:ilvl w:val="0"/>
                <w:numId w:val="11"/>
              </w:numPr>
              <w:rPr>
                <w:rFonts w:ascii="新細明體" w:hAnsi="新細明體"/>
              </w:rPr>
            </w:pPr>
            <w:r w:rsidRPr="00C311FD">
              <w:rPr>
                <w:rFonts w:ascii="新細明體" w:hAnsi="新細明體" w:hint="eastAsia"/>
              </w:rPr>
              <w:t>閱讀一本課外讀物</w:t>
            </w:r>
          </w:p>
        </w:tc>
      </w:tr>
    </w:tbl>
    <w:p w14:paraId="78F93A4A" w14:textId="77777777" w:rsidR="009A12EB" w:rsidRPr="000A2BA9" w:rsidRDefault="009A12EB" w:rsidP="009A12EB">
      <w:pPr>
        <w:jc w:val="center"/>
        <w:rPr>
          <w:rFonts w:ascii="微軟正黑體" w:eastAsia="微軟正黑體" w:hAnsi="微軟正黑體" w:hint="eastAsia"/>
          <w:b/>
          <w:sz w:val="40"/>
          <w:szCs w:val="40"/>
        </w:rPr>
      </w:pPr>
      <w:r w:rsidRPr="000A2BA9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一年甲班  課表進度</w:t>
      </w: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Pr="005A2A27">
        <w:rPr>
          <w:rFonts w:ascii="微軟正黑體" w:eastAsia="微軟正黑體" w:hAnsi="微軟正黑體" w:hint="eastAsia"/>
          <w:b/>
          <w:sz w:val="40"/>
          <w:szCs w:val="40"/>
        </w:rPr>
        <w:t>5/</w:t>
      </w:r>
      <w:r>
        <w:rPr>
          <w:rFonts w:ascii="微軟正黑體" w:eastAsia="微軟正黑體" w:hAnsi="微軟正黑體"/>
          <w:b/>
          <w:sz w:val="40"/>
          <w:szCs w:val="40"/>
        </w:rPr>
        <w:t>19</w:t>
      </w:r>
      <w:r w:rsidRPr="005A2A27">
        <w:rPr>
          <w:rFonts w:ascii="微軟正黑體" w:eastAsia="微軟正黑體" w:hAnsi="微軟正黑體" w:hint="eastAsia"/>
          <w:b/>
          <w:sz w:val="40"/>
          <w:szCs w:val="40"/>
        </w:rPr>
        <w:t>~</w:t>
      </w:r>
      <w:r>
        <w:rPr>
          <w:rFonts w:ascii="微軟正黑體" w:eastAsia="微軟正黑體" w:hAnsi="微軟正黑體"/>
          <w:b/>
          <w:sz w:val="40"/>
          <w:szCs w:val="40"/>
        </w:rPr>
        <w:t>5</w:t>
      </w:r>
      <w:r w:rsidRPr="005A2A27">
        <w:rPr>
          <w:rFonts w:ascii="微軟正黑體" w:eastAsia="微軟正黑體" w:hAnsi="微軟正黑體" w:hint="eastAsia"/>
          <w:b/>
          <w:sz w:val="40"/>
          <w:szCs w:val="40"/>
        </w:rPr>
        <w:t>/</w:t>
      </w:r>
      <w:r>
        <w:rPr>
          <w:rFonts w:ascii="微軟正黑體" w:eastAsia="微軟正黑體" w:hAnsi="微軟正黑體"/>
          <w:b/>
          <w:sz w:val="40"/>
          <w:szCs w:val="40"/>
        </w:rPr>
        <w:t>21</w:t>
      </w:r>
    </w:p>
    <w:p w14:paraId="0C3E2B43" w14:textId="77777777" w:rsidR="009A12EB" w:rsidRPr="001574C1" w:rsidRDefault="009A12EB" w:rsidP="009A12EB">
      <w:pPr>
        <w:spacing w:line="240" w:lineRule="exact"/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</w:p>
    <w:tbl>
      <w:tblPr>
        <w:tblW w:w="1518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865"/>
        <w:gridCol w:w="2866"/>
        <w:gridCol w:w="2865"/>
        <w:gridCol w:w="2866"/>
        <w:gridCol w:w="2866"/>
      </w:tblGrid>
      <w:tr w:rsidR="009A12EB" w:rsidRPr="006811CE" w14:paraId="73031C09" w14:textId="77777777" w:rsidTr="00584409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855" w:type="dxa"/>
          </w:tcPr>
          <w:p w14:paraId="480E5EEA" w14:textId="77777777" w:rsidR="009A12EB" w:rsidRPr="006811CE" w:rsidRDefault="009A12EB" w:rsidP="00584409">
            <w:pPr>
              <w:jc w:val="center"/>
            </w:pPr>
          </w:p>
        </w:tc>
        <w:tc>
          <w:tcPr>
            <w:tcW w:w="2865" w:type="dxa"/>
          </w:tcPr>
          <w:p w14:paraId="6A5C0BF9" w14:textId="77777777" w:rsidR="009A12EB" w:rsidRPr="006811CE" w:rsidRDefault="009A12EB" w:rsidP="00584409">
            <w:pPr>
              <w:jc w:val="center"/>
            </w:pPr>
            <w:r w:rsidRPr="006811CE">
              <w:rPr>
                <w:rFonts w:hint="eastAsia"/>
              </w:rPr>
              <w:t>星期一</w:t>
            </w:r>
          </w:p>
        </w:tc>
        <w:tc>
          <w:tcPr>
            <w:tcW w:w="2866" w:type="dxa"/>
          </w:tcPr>
          <w:p w14:paraId="68444EE8" w14:textId="77777777" w:rsidR="009A12EB" w:rsidRPr="006811CE" w:rsidRDefault="009A12EB" w:rsidP="00584409">
            <w:pPr>
              <w:jc w:val="center"/>
            </w:pPr>
            <w:r w:rsidRPr="006811CE">
              <w:rPr>
                <w:rFonts w:hint="eastAsia"/>
              </w:rPr>
              <w:t>星期二</w:t>
            </w:r>
          </w:p>
        </w:tc>
        <w:tc>
          <w:tcPr>
            <w:tcW w:w="2865" w:type="dxa"/>
          </w:tcPr>
          <w:p w14:paraId="1F94195D" w14:textId="77777777" w:rsidR="009A12EB" w:rsidRPr="006811CE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星期三</w:t>
            </w:r>
          </w:p>
          <w:p w14:paraId="0F9DBAA9" w14:textId="77777777" w:rsidR="009A12EB" w:rsidRPr="000A2BA9" w:rsidRDefault="009A12EB" w:rsidP="00584409">
            <w:pPr>
              <w:jc w:val="center"/>
              <w:rPr>
                <w:b/>
                <w:sz w:val="36"/>
                <w:szCs w:val="36"/>
              </w:rPr>
            </w:pPr>
            <w:r w:rsidRPr="000A2BA9">
              <w:rPr>
                <w:rFonts w:hint="eastAsia"/>
                <w:b/>
                <w:sz w:val="36"/>
                <w:szCs w:val="36"/>
              </w:rPr>
              <w:t>5 / 19</w:t>
            </w:r>
          </w:p>
        </w:tc>
        <w:tc>
          <w:tcPr>
            <w:tcW w:w="2866" w:type="dxa"/>
          </w:tcPr>
          <w:p w14:paraId="310EAFE0" w14:textId="77777777" w:rsidR="009A12EB" w:rsidRPr="006811CE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星期四</w:t>
            </w:r>
          </w:p>
          <w:p w14:paraId="1B7DECFC" w14:textId="77777777" w:rsidR="009A12EB" w:rsidRPr="000A2BA9" w:rsidRDefault="009A12EB" w:rsidP="00584409">
            <w:pPr>
              <w:jc w:val="center"/>
              <w:rPr>
                <w:b/>
                <w:sz w:val="36"/>
                <w:szCs w:val="36"/>
              </w:rPr>
            </w:pPr>
            <w:r w:rsidRPr="000A2BA9">
              <w:rPr>
                <w:rFonts w:hint="eastAsia"/>
                <w:b/>
                <w:sz w:val="36"/>
                <w:szCs w:val="36"/>
              </w:rPr>
              <w:t>5 / 20</w:t>
            </w:r>
          </w:p>
        </w:tc>
        <w:tc>
          <w:tcPr>
            <w:tcW w:w="2866" w:type="dxa"/>
          </w:tcPr>
          <w:p w14:paraId="48F93366" w14:textId="77777777" w:rsidR="009A12EB" w:rsidRPr="006811CE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星期五</w:t>
            </w:r>
          </w:p>
          <w:p w14:paraId="1B359E35" w14:textId="77777777" w:rsidR="009A12EB" w:rsidRPr="000A2BA9" w:rsidRDefault="009A12EB" w:rsidP="00584409">
            <w:pPr>
              <w:jc w:val="center"/>
              <w:rPr>
                <w:b/>
                <w:sz w:val="36"/>
                <w:szCs w:val="36"/>
              </w:rPr>
            </w:pPr>
            <w:r w:rsidRPr="000A2BA9">
              <w:rPr>
                <w:rFonts w:hint="eastAsia"/>
                <w:b/>
                <w:sz w:val="36"/>
                <w:szCs w:val="36"/>
              </w:rPr>
              <w:t>5 / 21</w:t>
            </w:r>
          </w:p>
        </w:tc>
      </w:tr>
      <w:tr w:rsidR="009A12EB" w:rsidRPr="006811CE" w14:paraId="0FDB7E38" w14:textId="77777777" w:rsidTr="00584409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855" w:type="dxa"/>
            <w:vAlign w:val="center"/>
          </w:tcPr>
          <w:p w14:paraId="59577BBB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2865" w:type="dxa"/>
          </w:tcPr>
          <w:p w14:paraId="0C329585" w14:textId="77777777" w:rsidR="009A12EB" w:rsidRPr="006811CE" w:rsidRDefault="009A12EB" w:rsidP="00584409"/>
        </w:tc>
        <w:tc>
          <w:tcPr>
            <w:tcW w:w="2866" w:type="dxa"/>
          </w:tcPr>
          <w:p w14:paraId="0B9EC7F7" w14:textId="77777777" w:rsidR="009A12EB" w:rsidRPr="006811CE" w:rsidRDefault="009A12EB" w:rsidP="00584409"/>
        </w:tc>
        <w:tc>
          <w:tcPr>
            <w:tcW w:w="2865" w:type="dxa"/>
          </w:tcPr>
          <w:p w14:paraId="656A0E7E" w14:textId="77777777" w:rsidR="009A12EB" w:rsidRPr="006811CE" w:rsidRDefault="009A12EB" w:rsidP="00584409"/>
        </w:tc>
        <w:tc>
          <w:tcPr>
            <w:tcW w:w="2866" w:type="dxa"/>
          </w:tcPr>
          <w:p w14:paraId="30BAE7B8" w14:textId="77777777" w:rsidR="009A12EB" w:rsidRDefault="009A12EB" w:rsidP="00584409">
            <w:pPr>
              <w:rPr>
                <w:rFonts w:hint="eastAsia"/>
              </w:rPr>
            </w:pPr>
            <w:r w:rsidRPr="000A0E51">
              <w:rPr>
                <w:rFonts w:ascii="標楷體" w:eastAsia="標楷體" w:hAnsi="標楷體" w:hint="eastAsia"/>
                <w:b/>
                <w:color w:val="FFC000"/>
              </w:rPr>
              <w:t>生活</w:t>
            </w:r>
            <w:r w:rsidRPr="006811CE"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憲君</w:t>
            </w:r>
            <w:proofErr w:type="gramEnd"/>
            <w:r w:rsidRPr="006811CE">
              <w:rPr>
                <w:rFonts w:hint="eastAsia"/>
              </w:rPr>
              <w:t>)</w:t>
            </w:r>
          </w:p>
          <w:p w14:paraId="0D583F8F" w14:textId="77777777" w:rsidR="009A12EB" w:rsidRDefault="009A12EB" w:rsidP="009A12EB"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</w:rPr>
              <w:t>觀看新聞：</w:t>
            </w:r>
          </w:p>
          <w:p w14:paraId="0D8B0FE4" w14:textId="77777777" w:rsidR="009A12EB" w:rsidRDefault="009A12EB" w:rsidP="00584409">
            <w:pPr>
              <w:ind w:left="360"/>
              <w:rPr>
                <w:rFonts w:hint="eastAsia"/>
              </w:rPr>
            </w:pPr>
            <w:hyperlink r:id="rId15" w:history="1">
              <w:r w:rsidRPr="001A5DC7">
                <w:rPr>
                  <w:rStyle w:val="a3"/>
                  <w:rFonts w:hint="eastAsia"/>
                </w:rPr>
                <w:t>缺水無解！梅雨</w:t>
              </w:r>
              <w:proofErr w:type="gramStart"/>
              <w:r w:rsidRPr="001A5DC7">
                <w:rPr>
                  <w:rStyle w:val="a3"/>
                  <w:rFonts w:hint="eastAsia"/>
                </w:rPr>
                <w:t>鋒面恐跳過</w:t>
              </w:r>
              <w:proofErr w:type="gramEnd"/>
              <w:r w:rsidRPr="001A5DC7">
                <w:rPr>
                  <w:rStyle w:val="a3"/>
                  <w:rFonts w:hint="eastAsia"/>
                </w:rPr>
                <w:t>台灣</w:t>
              </w:r>
            </w:hyperlink>
          </w:p>
          <w:p w14:paraId="2AED677C" w14:textId="77777777" w:rsidR="009A12EB" w:rsidRDefault="009A12EB" w:rsidP="009A12EB"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</w:rPr>
              <w:t>觀看新聞：</w:t>
            </w:r>
          </w:p>
          <w:p w14:paraId="70A7C8BA" w14:textId="77777777" w:rsidR="009A12EB" w:rsidRPr="006811CE" w:rsidRDefault="009A12EB" w:rsidP="00584409">
            <w:pPr>
              <w:ind w:left="360"/>
            </w:pPr>
            <w:hyperlink r:id="rId16" w:history="1">
              <w:r w:rsidRPr="001A5DC7">
                <w:rPr>
                  <w:rStyle w:val="a3"/>
                  <w:rFonts w:hint="eastAsia"/>
                </w:rPr>
                <w:t>節約用水，你我身體力行</w:t>
              </w:r>
            </w:hyperlink>
          </w:p>
        </w:tc>
        <w:tc>
          <w:tcPr>
            <w:tcW w:w="2866" w:type="dxa"/>
          </w:tcPr>
          <w:p w14:paraId="6FCC68C0" w14:textId="77777777" w:rsidR="009A12EB" w:rsidRPr="000A2BA9" w:rsidRDefault="009A12EB" w:rsidP="00584409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</w:tr>
      <w:tr w:rsidR="009A12EB" w:rsidRPr="006811CE" w14:paraId="41FA57FF" w14:textId="77777777" w:rsidTr="00584409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855" w:type="dxa"/>
            <w:vAlign w:val="center"/>
          </w:tcPr>
          <w:p w14:paraId="7285F68B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2865" w:type="dxa"/>
          </w:tcPr>
          <w:p w14:paraId="18502849" w14:textId="77777777" w:rsidR="009A12EB" w:rsidRPr="006811CE" w:rsidRDefault="009A12EB" w:rsidP="00584409"/>
        </w:tc>
        <w:tc>
          <w:tcPr>
            <w:tcW w:w="2866" w:type="dxa"/>
          </w:tcPr>
          <w:p w14:paraId="562640AD" w14:textId="77777777" w:rsidR="009A12EB" w:rsidRPr="006811CE" w:rsidRDefault="009A12EB" w:rsidP="00584409"/>
        </w:tc>
        <w:tc>
          <w:tcPr>
            <w:tcW w:w="2865" w:type="dxa"/>
          </w:tcPr>
          <w:p w14:paraId="148C039E" w14:textId="77777777" w:rsidR="009A12EB" w:rsidRPr="00723437" w:rsidRDefault="009A12EB" w:rsidP="00584409">
            <w:pPr>
              <w:ind w:left="360"/>
              <w:rPr>
                <w:rFonts w:ascii="Cambria" w:hAnsi="Cambria"/>
              </w:rPr>
            </w:pPr>
          </w:p>
        </w:tc>
        <w:tc>
          <w:tcPr>
            <w:tcW w:w="2866" w:type="dxa"/>
          </w:tcPr>
          <w:p w14:paraId="5A7384E9" w14:textId="77777777" w:rsidR="009A12EB" w:rsidRPr="000A0E51" w:rsidRDefault="009A12EB" w:rsidP="00584409">
            <w:pPr>
              <w:rPr>
                <w:rFonts w:ascii="標楷體" w:eastAsia="標楷體" w:hAnsi="標楷體" w:hint="eastAsia"/>
                <w:b/>
                <w:color w:val="E36C0A"/>
              </w:rPr>
            </w:pPr>
            <w:r w:rsidRPr="000A0E51">
              <w:rPr>
                <w:rFonts w:ascii="標楷體" w:eastAsia="標楷體" w:hAnsi="標楷體" w:hint="eastAsia"/>
                <w:b/>
                <w:color w:val="E36C0A"/>
              </w:rPr>
              <w:t>數學</w:t>
            </w:r>
          </w:p>
          <w:p w14:paraId="1CBEC78C" w14:textId="77777777" w:rsidR="009A12EB" w:rsidRDefault="009A12EB" w:rsidP="00584409">
            <w:pPr>
              <w:spacing w:line="240" w:lineRule="atLeas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5DFA04B9" w14:textId="77777777" w:rsidR="009A12EB" w:rsidRDefault="009A12EB" w:rsidP="009A12EB">
            <w:pPr>
              <w:numPr>
                <w:ilvl w:val="0"/>
                <w:numId w:val="12"/>
              </w:numPr>
              <w:rPr>
                <w:rFonts w:hint="eastAsia"/>
              </w:rPr>
            </w:pPr>
            <w:r>
              <w:rPr>
                <w:rFonts w:hint="eastAsia"/>
              </w:rPr>
              <w:t>預習並書寫數學課本</w:t>
            </w:r>
          </w:p>
          <w:p w14:paraId="5B941641" w14:textId="77777777" w:rsidR="009A12EB" w:rsidRDefault="009A12EB" w:rsidP="00584409">
            <w:pPr>
              <w:ind w:left="360"/>
              <w:rPr>
                <w:rFonts w:ascii="標楷體" w:eastAsia="標楷體" w:hAnsi="標楷體" w:hint="eastAsia"/>
              </w:rPr>
            </w:pPr>
            <w:r w:rsidRPr="00251EE2">
              <w:rPr>
                <w:rFonts w:ascii="標楷體" w:eastAsia="標楷體" w:hAnsi="標楷體"/>
              </w:rPr>
              <w:t>P</w:t>
            </w:r>
            <w:r w:rsidRPr="00251EE2">
              <w:rPr>
                <w:rFonts w:ascii="標楷體" w:eastAsia="標楷體" w:hAnsi="標楷體" w:hint="eastAsia"/>
              </w:rPr>
              <w:t>.100 ~</w:t>
            </w:r>
            <w:r w:rsidRPr="00251EE2">
              <w:rPr>
                <w:rFonts w:ascii="標楷體" w:eastAsia="標楷體" w:hAnsi="標楷體"/>
              </w:rPr>
              <w:t xml:space="preserve"> P</w:t>
            </w:r>
            <w:r w:rsidRPr="00251EE2">
              <w:rPr>
                <w:rFonts w:ascii="標楷體" w:eastAsia="標楷體" w:hAnsi="標楷體" w:hint="eastAsia"/>
              </w:rPr>
              <w:t>.101</w:t>
            </w:r>
          </w:p>
          <w:p w14:paraId="5B26AEC7" w14:textId="77777777" w:rsidR="009A12EB" w:rsidRPr="00251EE2" w:rsidRDefault="009A12EB" w:rsidP="005844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2. </w:t>
            </w:r>
            <w:r>
              <w:rPr>
                <w:rFonts w:ascii="新細明體" w:hAnsi="新細明體" w:hint="eastAsia"/>
              </w:rPr>
              <w:t>書寫數學習作</w:t>
            </w:r>
            <w:r w:rsidRPr="00251EE2">
              <w:rPr>
                <w:rFonts w:ascii="標楷體" w:eastAsia="標楷體" w:hAnsi="標楷體"/>
              </w:rPr>
              <w:t>P</w:t>
            </w:r>
            <w:r w:rsidRPr="00251EE2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67</w:t>
            </w:r>
          </w:p>
        </w:tc>
        <w:tc>
          <w:tcPr>
            <w:tcW w:w="2866" w:type="dxa"/>
          </w:tcPr>
          <w:p w14:paraId="760BE919" w14:textId="77777777" w:rsidR="009A12EB" w:rsidRPr="006811CE" w:rsidRDefault="009A12EB" w:rsidP="00584409"/>
        </w:tc>
      </w:tr>
      <w:tr w:rsidR="009A12EB" w:rsidRPr="006811CE" w14:paraId="42F6E729" w14:textId="77777777" w:rsidTr="00584409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855" w:type="dxa"/>
            <w:vAlign w:val="center"/>
          </w:tcPr>
          <w:p w14:paraId="3C0EAB7A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328" w:type="dxa"/>
            <w:gridSpan w:val="5"/>
          </w:tcPr>
          <w:p w14:paraId="19D538FF" w14:textId="77777777" w:rsidR="009A12EB" w:rsidRDefault="009A12EB" w:rsidP="0058440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請利用</w:t>
            </w:r>
            <w:proofErr w:type="gramStart"/>
            <w:r>
              <w:rPr>
                <w:rFonts w:hint="eastAsia"/>
                <w:sz w:val="28"/>
                <w:szCs w:val="28"/>
              </w:rPr>
              <w:t>這幾天試著</w:t>
            </w:r>
            <w:proofErr w:type="gramEnd"/>
            <w:r w:rsidRPr="0065139A">
              <w:rPr>
                <w:rFonts w:hint="eastAsia"/>
                <w:sz w:val="28"/>
                <w:szCs w:val="28"/>
              </w:rPr>
              <w:t>登入</w:t>
            </w:r>
            <w:proofErr w:type="gramStart"/>
            <w:r w:rsidRPr="0065139A">
              <w:rPr>
                <w:rFonts w:hint="eastAsia"/>
                <w:sz w:val="28"/>
                <w:szCs w:val="28"/>
              </w:rPr>
              <w:t>因材網</w:t>
            </w:r>
            <w:proofErr w:type="gramEnd"/>
            <w:r w:rsidRPr="0065139A">
              <w:rPr>
                <w:sz w:val="28"/>
                <w:szCs w:val="28"/>
              </w:rPr>
              <w:fldChar w:fldCharType="begin"/>
            </w:r>
            <w:r w:rsidRPr="0065139A">
              <w:rPr>
                <w:sz w:val="28"/>
                <w:szCs w:val="28"/>
              </w:rPr>
              <w:instrText xml:space="preserve"> HYPERLINK "https://adl.edu.tw/HomePage/login/" </w:instrText>
            </w:r>
            <w:r w:rsidRPr="0065139A">
              <w:rPr>
                <w:sz w:val="28"/>
                <w:szCs w:val="28"/>
              </w:rPr>
              <w:fldChar w:fldCharType="separate"/>
            </w:r>
            <w:r w:rsidRPr="0065139A">
              <w:rPr>
                <w:rStyle w:val="a3"/>
                <w:sz w:val="28"/>
                <w:szCs w:val="28"/>
              </w:rPr>
              <w:t>https://adl.edu.tw/HomePage/login/</w:t>
            </w:r>
            <w:r w:rsidRPr="0065139A">
              <w:rPr>
                <w:sz w:val="28"/>
                <w:szCs w:val="28"/>
              </w:rPr>
              <w:fldChar w:fldCharType="end"/>
            </w:r>
          </w:p>
          <w:p w14:paraId="23F841AA" w14:textId="77777777" w:rsidR="009A12EB" w:rsidRDefault="009A12EB" w:rsidP="009A12EB">
            <w:pPr>
              <w:numPr>
                <w:ilvl w:val="0"/>
                <w:numId w:val="30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忘記帳號、密碼者</w:t>
            </w:r>
            <w:proofErr w:type="gramStart"/>
            <w:r>
              <w:rPr>
                <w:rFonts w:hint="eastAsia"/>
                <w:sz w:val="28"/>
                <w:szCs w:val="28"/>
              </w:rPr>
              <w:t>請私訊</w:t>
            </w:r>
            <w:proofErr w:type="gramEnd"/>
            <w:r>
              <w:rPr>
                <w:rFonts w:hint="eastAsia"/>
                <w:sz w:val="28"/>
                <w:szCs w:val="28"/>
              </w:rPr>
              <w:t>導師</w:t>
            </w:r>
          </w:p>
          <w:p w14:paraId="05FBE4FD" w14:textId="77777777" w:rsidR="009A12EB" w:rsidRDefault="009A12EB" w:rsidP="009A12EB">
            <w:pPr>
              <w:numPr>
                <w:ilvl w:val="0"/>
                <w:numId w:val="30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登入後可自己觀看影片：</w:t>
            </w:r>
            <w:r w:rsidRPr="00080F9B">
              <w:rPr>
                <w:rFonts w:hint="eastAsia"/>
                <w:sz w:val="28"/>
                <w:szCs w:val="28"/>
                <w:bdr w:val="single" w:sz="4" w:space="0" w:color="auto"/>
              </w:rPr>
              <w:t>課程學習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→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80F9B">
              <w:rPr>
                <w:rFonts w:hint="eastAsia"/>
                <w:sz w:val="28"/>
                <w:szCs w:val="28"/>
                <w:bdr w:val="single" w:sz="4" w:space="0" w:color="auto"/>
              </w:rPr>
              <w:t>課程列表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→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80F9B">
              <w:rPr>
                <w:rFonts w:hint="eastAsia"/>
                <w:sz w:val="28"/>
                <w:szCs w:val="28"/>
                <w:bdr w:val="single" w:sz="4" w:space="0" w:color="auto"/>
              </w:rPr>
              <w:t>科別</w:t>
            </w:r>
            <w:r>
              <w:rPr>
                <w:rFonts w:hint="eastAsia"/>
                <w:sz w:val="28"/>
                <w:szCs w:val="28"/>
              </w:rPr>
              <w:t xml:space="preserve"> ( </w:t>
            </w:r>
            <w:r>
              <w:rPr>
                <w:rFonts w:hint="eastAsia"/>
                <w:sz w:val="28"/>
                <w:szCs w:val="28"/>
              </w:rPr>
              <w:t>國語</w:t>
            </w:r>
            <w:r>
              <w:rPr>
                <w:rFonts w:hint="eastAsia"/>
                <w:sz w:val="28"/>
                <w:szCs w:val="28"/>
              </w:rPr>
              <w:t>or</w:t>
            </w:r>
            <w:r>
              <w:rPr>
                <w:rFonts w:hint="eastAsia"/>
                <w:sz w:val="28"/>
                <w:szCs w:val="28"/>
              </w:rPr>
              <w:t>數學</w:t>
            </w:r>
            <w:r>
              <w:rPr>
                <w:rFonts w:hint="eastAsia"/>
                <w:sz w:val="28"/>
                <w:szCs w:val="28"/>
              </w:rPr>
              <w:t xml:space="preserve"> ) </w:t>
            </w:r>
            <w:r>
              <w:rPr>
                <w:rFonts w:hint="eastAsia"/>
                <w:sz w:val="28"/>
                <w:szCs w:val="28"/>
              </w:rPr>
              <w:t>→</w:t>
            </w:r>
            <w:r w:rsidRPr="00080F9B">
              <w:rPr>
                <w:rFonts w:hint="eastAsia"/>
                <w:sz w:val="28"/>
                <w:szCs w:val="28"/>
                <w:bdr w:val="single" w:sz="4" w:space="0" w:color="auto"/>
              </w:rPr>
              <w:t xml:space="preserve"> </w:t>
            </w:r>
            <w:r w:rsidRPr="00080F9B">
              <w:rPr>
                <w:rFonts w:hint="eastAsia"/>
                <w:sz w:val="28"/>
                <w:szCs w:val="28"/>
                <w:bdr w:val="single" w:sz="4" w:space="0" w:color="auto"/>
              </w:rPr>
              <w:t>學年度</w:t>
            </w:r>
            <w:r>
              <w:rPr>
                <w:rFonts w:hint="eastAsia"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( 109 ) </w:t>
            </w:r>
            <w:r>
              <w:rPr>
                <w:rFonts w:hint="eastAsia"/>
                <w:sz w:val="28"/>
                <w:szCs w:val="28"/>
              </w:rPr>
              <w:t>→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2B8C634D" w14:textId="77777777" w:rsidR="009A12EB" w:rsidRPr="00080F9B" w:rsidRDefault="009A12EB" w:rsidP="00584409">
            <w:pPr>
              <w:ind w:left="3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 w:rsidRPr="009867DB">
              <w:rPr>
                <w:rFonts w:hint="eastAsia"/>
                <w:sz w:val="32"/>
                <w:szCs w:val="32"/>
              </w:rPr>
              <w:t xml:space="preserve"> </w:t>
            </w:r>
            <w:r w:rsidRPr="00080F9B">
              <w:rPr>
                <w:rFonts w:hint="eastAsia"/>
                <w:sz w:val="28"/>
                <w:szCs w:val="28"/>
                <w:bdr w:val="single" w:sz="4" w:space="0" w:color="auto"/>
              </w:rPr>
              <w:t>請</w:t>
            </w:r>
            <w:proofErr w:type="gramStart"/>
            <w:r w:rsidRPr="00080F9B">
              <w:rPr>
                <w:rFonts w:hint="eastAsia"/>
                <w:sz w:val="28"/>
                <w:szCs w:val="28"/>
                <w:bdr w:val="single" w:sz="4" w:space="0" w:color="auto"/>
              </w:rPr>
              <w:t>選擇課綱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( 108</w:t>
            </w:r>
            <w:r>
              <w:rPr>
                <w:rFonts w:hint="eastAsia"/>
                <w:sz w:val="28"/>
                <w:szCs w:val="28"/>
              </w:rPr>
              <w:t>國語</w:t>
            </w:r>
            <w:r>
              <w:rPr>
                <w:rFonts w:hint="eastAsia"/>
                <w:sz w:val="28"/>
                <w:szCs w:val="28"/>
              </w:rPr>
              <w:t>or 108</w:t>
            </w:r>
            <w:r>
              <w:rPr>
                <w:rFonts w:hint="eastAsia"/>
                <w:sz w:val="28"/>
                <w:szCs w:val="28"/>
              </w:rPr>
              <w:t>數學</w:t>
            </w:r>
            <w:r>
              <w:rPr>
                <w:rFonts w:hint="eastAsia"/>
                <w:sz w:val="28"/>
                <w:szCs w:val="28"/>
              </w:rPr>
              <w:t xml:space="preserve"> ) </w:t>
            </w:r>
            <w:r>
              <w:rPr>
                <w:rFonts w:hint="eastAsia"/>
                <w:sz w:val="28"/>
                <w:szCs w:val="28"/>
              </w:rPr>
              <w:t>→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80F9B">
              <w:rPr>
                <w:rFonts w:hint="eastAsia"/>
                <w:sz w:val="28"/>
                <w:szCs w:val="28"/>
                <w:bdr w:val="single" w:sz="4" w:space="0" w:color="auto"/>
              </w:rPr>
              <w:t>預設年級</w:t>
            </w:r>
            <w:r>
              <w:rPr>
                <w:rFonts w:hint="eastAsia"/>
                <w:sz w:val="28"/>
                <w:szCs w:val="28"/>
              </w:rPr>
              <w:t xml:space="preserve"> ( </w:t>
            </w:r>
            <w:r>
              <w:rPr>
                <w:rFonts w:hint="eastAsia"/>
                <w:sz w:val="28"/>
                <w:szCs w:val="28"/>
              </w:rPr>
              <w:t>一年級</w:t>
            </w:r>
            <w:r>
              <w:rPr>
                <w:rFonts w:hint="eastAsia"/>
                <w:sz w:val="28"/>
                <w:szCs w:val="28"/>
              </w:rPr>
              <w:t xml:space="preserve"> ) </w:t>
            </w:r>
            <w:r>
              <w:rPr>
                <w:rFonts w:hint="eastAsia"/>
                <w:sz w:val="28"/>
                <w:szCs w:val="28"/>
              </w:rPr>
              <w:t>→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80F9B">
              <w:rPr>
                <w:rFonts w:hint="eastAsia"/>
                <w:sz w:val="28"/>
                <w:szCs w:val="28"/>
                <w:bdr w:val="single" w:sz="4" w:space="0" w:color="auto"/>
              </w:rPr>
              <w:t>版本</w:t>
            </w:r>
            <w:r>
              <w:rPr>
                <w:rFonts w:hint="eastAsia"/>
                <w:sz w:val="28"/>
                <w:szCs w:val="28"/>
              </w:rPr>
              <w:t xml:space="preserve"> ( </w:t>
            </w:r>
            <w:r>
              <w:rPr>
                <w:rFonts w:hint="eastAsia"/>
                <w:sz w:val="28"/>
                <w:szCs w:val="28"/>
              </w:rPr>
              <w:t>康軒</w:t>
            </w:r>
            <w:r>
              <w:rPr>
                <w:rFonts w:hint="eastAsia"/>
                <w:sz w:val="28"/>
                <w:szCs w:val="28"/>
              </w:rPr>
              <w:t xml:space="preserve"> )</w:t>
            </w:r>
          </w:p>
          <w:p w14:paraId="43CA4CF3" w14:textId="77777777" w:rsidR="009A12EB" w:rsidRPr="0065139A" w:rsidRDefault="009A12EB" w:rsidP="00584409">
            <w:r>
              <w:rPr>
                <w:rFonts w:hint="eastAsia"/>
                <w:sz w:val="28"/>
                <w:szCs w:val="28"/>
              </w:rPr>
              <w:t>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老師會在</w:t>
            </w:r>
            <w:r w:rsidRPr="0065139A">
              <w:rPr>
                <w:rFonts w:hint="eastAsia"/>
                <w:sz w:val="28"/>
                <w:szCs w:val="28"/>
              </w:rPr>
              <w:t>因材網</w:t>
            </w:r>
            <w:r>
              <w:rPr>
                <w:rFonts w:hint="eastAsia"/>
                <w:sz w:val="28"/>
                <w:szCs w:val="28"/>
              </w:rPr>
              <w:t>上指派</w:t>
            </w:r>
            <w:r w:rsidRPr="0065139A">
              <w:rPr>
                <w:rFonts w:hint="eastAsia"/>
                <w:sz w:val="28"/>
                <w:szCs w:val="28"/>
              </w:rPr>
              <w:t>任務，請</w:t>
            </w:r>
            <w:r>
              <w:rPr>
                <w:rFonts w:hint="eastAsia"/>
                <w:sz w:val="28"/>
                <w:szCs w:val="28"/>
              </w:rPr>
              <w:t>家長</w:t>
            </w:r>
            <w:r w:rsidRPr="0065139A">
              <w:rPr>
                <w:rFonts w:hint="eastAsia"/>
                <w:sz w:val="28"/>
                <w:szCs w:val="28"/>
              </w:rPr>
              <w:t>協助孩</w:t>
            </w:r>
            <w:r>
              <w:rPr>
                <w:rFonts w:hint="eastAsia"/>
                <w:sz w:val="28"/>
                <w:szCs w:val="28"/>
              </w:rPr>
              <w:t>子登入並</w:t>
            </w:r>
            <w:r w:rsidRPr="0065139A">
              <w:rPr>
                <w:rFonts w:hint="eastAsia"/>
                <w:sz w:val="28"/>
                <w:szCs w:val="28"/>
              </w:rPr>
              <w:t>完成指派任務</w:t>
            </w:r>
          </w:p>
        </w:tc>
      </w:tr>
    </w:tbl>
    <w:p w14:paraId="5AD67F3F" w14:textId="3EC5E8B6" w:rsidR="009A12EB" w:rsidRPr="009A12EB" w:rsidRDefault="009A12EB" w:rsidP="009A12EB">
      <w:pPr>
        <w:jc w:val="center"/>
        <w:rPr>
          <w:rFonts w:ascii="微軟正黑體" w:eastAsia="微軟正黑體" w:hAnsi="微軟正黑體" w:hint="eastAsia"/>
          <w:b/>
          <w:sz w:val="40"/>
          <w:szCs w:val="40"/>
        </w:rPr>
      </w:pPr>
      <w:r w:rsidRPr="000A2BA9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 xml:space="preserve">一年甲班  課表進度  </w:t>
      </w:r>
      <w:r w:rsidRPr="005A2A27">
        <w:rPr>
          <w:rFonts w:ascii="微軟正黑體" w:eastAsia="微軟正黑體" w:hAnsi="微軟正黑體" w:hint="eastAsia"/>
          <w:b/>
          <w:sz w:val="40"/>
          <w:szCs w:val="40"/>
        </w:rPr>
        <w:t>5/</w:t>
      </w:r>
      <w:r>
        <w:rPr>
          <w:rFonts w:ascii="微軟正黑體" w:eastAsia="微軟正黑體" w:hAnsi="微軟正黑體"/>
          <w:b/>
          <w:sz w:val="40"/>
          <w:szCs w:val="40"/>
        </w:rPr>
        <w:t>24</w:t>
      </w:r>
      <w:r w:rsidRPr="005A2A27">
        <w:rPr>
          <w:rFonts w:ascii="微軟正黑體" w:eastAsia="微軟正黑體" w:hAnsi="微軟正黑體" w:hint="eastAsia"/>
          <w:b/>
          <w:sz w:val="40"/>
          <w:szCs w:val="40"/>
        </w:rPr>
        <w:t>~</w:t>
      </w:r>
      <w:r>
        <w:rPr>
          <w:rFonts w:ascii="微軟正黑體" w:eastAsia="微軟正黑體" w:hAnsi="微軟正黑體"/>
          <w:b/>
          <w:sz w:val="40"/>
          <w:szCs w:val="40"/>
        </w:rPr>
        <w:t>5</w:t>
      </w:r>
      <w:r w:rsidRPr="005A2A27">
        <w:rPr>
          <w:rFonts w:ascii="微軟正黑體" w:eastAsia="微軟正黑體" w:hAnsi="微軟正黑體" w:hint="eastAsia"/>
          <w:b/>
          <w:sz w:val="40"/>
          <w:szCs w:val="40"/>
        </w:rPr>
        <w:t>/</w:t>
      </w:r>
      <w:r>
        <w:rPr>
          <w:rFonts w:ascii="微軟正黑體" w:eastAsia="微軟正黑體" w:hAnsi="微軟正黑體"/>
          <w:b/>
          <w:sz w:val="40"/>
          <w:szCs w:val="40"/>
        </w:rPr>
        <w:t>28</w:t>
      </w:r>
    </w:p>
    <w:tbl>
      <w:tblPr>
        <w:tblW w:w="1518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865"/>
        <w:gridCol w:w="2641"/>
        <w:gridCol w:w="3090"/>
        <w:gridCol w:w="2866"/>
        <w:gridCol w:w="2866"/>
      </w:tblGrid>
      <w:tr w:rsidR="009A12EB" w:rsidRPr="006811CE" w14:paraId="27367B9C" w14:textId="77777777" w:rsidTr="009A12EB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855" w:type="dxa"/>
          </w:tcPr>
          <w:p w14:paraId="71DC6E06" w14:textId="77777777" w:rsidR="009A12EB" w:rsidRPr="006811CE" w:rsidRDefault="009A12EB" w:rsidP="00584409">
            <w:pPr>
              <w:jc w:val="center"/>
            </w:pPr>
          </w:p>
        </w:tc>
        <w:tc>
          <w:tcPr>
            <w:tcW w:w="2865" w:type="dxa"/>
          </w:tcPr>
          <w:p w14:paraId="3075C9BA" w14:textId="77777777" w:rsidR="009A12EB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星期一</w:t>
            </w:r>
          </w:p>
          <w:p w14:paraId="31C8ADA0" w14:textId="77777777" w:rsidR="009A12EB" w:rsidRPr="006811CE" w:rsidRDefault="009A12EB" w:rsidP="00584409">
            <w:pPr>
              <w:jc w:val="center"/>
            </w:pPr>
            <w:r w:rsidRPr="000A2BA9">
              <w:rPr>
                <w:rFonts w:hint="eastAsia"/>
                <w:b/>
                <w:sz w:val="36"/>
                <w:szCs w:val="36"/>
              </w:rPr>
              <w:t xml:space="preserve">5 / </w:t>
            </w:r>
            <w:r>
              <w:rPr>
                <w:rFonts w:hint="eastAsia"/>
                <w:b/>
                <w:sz w:val="36"/>
                <w:szCs w:val="36"/>
              </w:rPr>
              <w:t>24</w:t>
            </w:r>
          </w:p>
        </w:tc>
        <w:tc>
          <w:tcPr>
            <w:tcW w:w="2641" w:type="dxa"/>
          </w:tcPr>
          <w:p w14:paraId="7AB9B0C8" w14:textId="77777777" w:rsidR="009A12EB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星期二</w:t>
            </w:r>
          </w:p>
          <w:p w14:paraId="40BFEACF" w14:textId="77777777" w:rsidR="009A12EB" w:rsidRPr="006811CE" w:rsidRDefault="009A12EB" w:rsidP="00584409">
            <w:pPr>
              <w:jc w:val="center"/>
            </w:pPr>
            <w:r w:rsidRPr="000A2BA9">
              <w:rPr>
                <w:rFonts w:hint="eastAsia"/>
                <w:b/>
                <w:sz w:val="36"/>
                <w:szCs w:val="36"/>
              </w:rPr>
              <w:t xml:space="preserve">5 / </w:t>
            </w:r>
            <w:r>
              <w:rPr>
                <w:rFonts w:hint="eastAsia"/>
                <w:b/>
                <w:sz w:val="36"/>
                <w:szCs w:val="36"/>
              </w:rPr>
              <w:t>25</w:t>
            </w:r>
          </w:p>
        </w:tc>
        <w:tc>
          <w:tcPr>
            <w:tcW w:w="3090" w:type="dxa"/>
          </w:tcPr>
          <w:p w14:paraId="1D9FCE4F" w14:textId="77777777" w:rsidR="009A12EB" w:rsidRPr="006811CE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星期三</w:t>
            </w:r>
          </w:p>
          <w:p w14:paraId="16BA6EA4" w14:textId="77777777" w:rsidR="009A12EB" w:rsidRPr="000A2BA9" w:rsidRDefault="009A12EB" w:rsidP="00584409">
            <w:pPr>
              <w:jc w:val="center"/>
              <w:rPr>
                <w:b/>
                <w:sz w:val="36"/>
                <w:szCs w:val="36"/>
              </w:rPr>
            </w:pPr>
            <w:r w:rsidRPr="000A2BA9">
              <w:rPr>
                <w:rFonts w:hint="eastAsia"/>
                <w:b/>
                <w:sz w:val="36"/>
                <w:szCs w:val="36"/>
              </w:rPr>
              <w:t xml:space="preserve">5 / </w:t>
            </w:r>
            <w:r>
              <w:rPr>
                <w:rFonts w:hint="eastAsia"/>
                <w:b/>
                <w:sz w:val="36"/>
                <w:szCs w:val="36"/>
              </w:rPr>
              <w:t>26</w:t>
            </w:r>
          </w:p>
        </w:tc>
        <w:tc>
          <w:tcPr>
            <w:tcW w:w="2866" w:type="dxa"/>
          </w:tcPr>
          <w:p w14:paraId="09333710" w14:textId="77777777" w:rsidR="009A12EB" w:rsidRPr="006811CE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星期四</w:t>
            </w:r>
          </w:p>
          <w:p w14:paraId="0CD41E1B" w14:textId="77777777" w:rsidR="009A12EB" w:rsidRPr="000A2BA9" w:rsidRDefault="009A12EB" w:rsidP="00584409">
            <w:pPr>
              <w:jc w:val="center"/>
              <w:rPr>
                <w:b/>
                <w:sz w:val="36"/>
                <w:szCs w:val="36"/>
              </w:rPr>
            </w:pPr>
            <w:r w:rsidRPr="000A2BA9">
              <w:rPr>
                <w:rFonts w:hint="eastAsia"/>
                <w:b/>
                <w:sz w:val="36"/>
                <w:szCs w:val="36"/>
              </w:rPr>
              <w:t>5 / 2</w:t>
            </w:r>
            <w:r>
              <w:rPr>
                <w:rFonts w:hint="eastAsia"/>
                <w:b/>
                <w:sz w:val="36"/>
                <w:szCs w:val="36"/>
              </w:rPr>
              <w:t>7</w:t>
            </w:r>
          </w:p>
        </w:tc>
        <w:tc>
          <w:tcPr>
            <w:tcW w:w="2866" w:type="dxa"/>
          </w:tcPr>
          <w:p w14:paraId="4093BB9D" w14:textId="77777777" w:rsidR="009A12EB" w:rsidRPr="006811CE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星期五</w:t>
            </w:r>
          </w:p>
          <w:p w14:paraId="7E914CA6" w14:textId="77777777" w:rsidR="009A12EB" w:rsidRPr="000A2BA9" w:rsidRDefault="009A12EB" w:rsidP="00584409">
            <w:pPr>
              <w:jc w:val="center"/>
              <w:rPr>
                <w:b/>
                <w:sz w:val="36"/>
                <w:szCs w:val="36"/>
              </w:rPr>
            </w:pPr>
            <w:r w:rsidRPr="000A2BA9">
              <w:rPr>
                <w:rFonts w:hint="eastAsia"/>
                <w:b/>
                <w:sz w:val="36"/>
                <w:szCs w:val="36"/>
              </w:rPr>
              <w:t>5 / 2</w:t>
            </w:r>
            <w:r>
              <w:rPr>
                <w:rFonts w:hint="eastAsia"/>
                <w:b/>
                <w:sz w:val="36"/>
                <w:szCs w:val="36"/>
              </w:rPr>
              <w:t>8</w:t>
            </w:r>
          </w:p>
        </w:tc>
      </w:tr>
      <w:tr w:rsidR="009A12EB" w:rsidRPr="006811CE" w14:paraId="05FA8930" w14:textId="77777777" w:rsidTr="009A12EB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855" w:type="dxa"/>
            <w:vAlign w:val="center"/>
          </w:tcPr>
          <w:p w14:paraId="7030DA86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  <w:r w:rsidRPr="000A2BA9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2865" w:type="dxa"/>
          </w:tcPr>
          <w:p w14:paraId="1D3C3221" w14:textId="77777777" w:rsidR="009A12EB" w:rsidRDefault="009A12EB" w:rsidP="00584409">
            <w:pPr>
              <w:rPr>
                <w:rFonts w:ascii="標楷體" w:eastAsia="標楷體" w:hAnsi="標楷體" w:hint="eastAsia"/>
                <w:b/>
                <w:color w:val="0070C0"/>
                <w:szCs w:val="24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  <w:szCs w:val="24"/>
              </w:rPr>
              <w:t>國語</w:t>
            </w:r>
          </w:p>
          <w:p w14:paraId="295BE1C0" w14:textId="77777777" w:rsidR="009A12EB" w:rsidRDefault="009A12EB" w:rsidP="00584409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  <w:szCs w:val="24"/>
              </w:rPr>
            </w:pPr>
          </w:p>
          <w:p w14:paraId="44F03A59" w14:textId="77777777" w:rsidR="009A12EB" w:rsidRDefault="009A12EB" w:rsidP="009A12EB">
            <w:pPr>
              <w:numPr>
                <w:ilvl w:val="0"/>
                <w:numId w:val="13"/>
              </w:numPr>
              <w:rPr>
                <w:rFonts w:hint="eastAsia"/>
              </w:rPr>
            </w:pPr>
            <w:r>
              <w:rPr>
                <w:rFonts w:hint="eastAsia"/>
              </w:rPr>
              <w:t>觀看</w:t>
            </w:r>
            <w:hyperlink r:id="rId17" w:history="1">
              <w:r w:rsidRPr="0010353D">
                <w:rPr>
                  <w:rStyle w:val="a3"/>
                  <w:rFonts w:hint="eastAsia"/>
                </w:rPr>
                <w:t>康軒電子書</w:t>
              </w:r>
            </w:hyperlink>
          </w:p>
          <w:p w14:paraId="4EFB39A1" w14:textId="77777777" w:rsidR="009A12EB" w:rsidRDefault="009A12EB" w:rsidP="00584409">
            <w:pPr>
              <w:ind w:left="360"/>
              <w:rPr>
                <w:rFonts w:hint="eastAsia"/>
              </w:rPr>
            </w:pPr>
            <w:r>
              <w:rPr>
                <w:rFonts w:hint="eastAsia"/>
              </w:rPr>
              <w:t>國語第十課生字教學</w:t>
            </w:r>
          </w:p>
          <w:p w14:paraId="16DEB267" w14:textId="77777777" w:rsidR="009A12EB" w:rsidRPr="006811CE" w:rsidRDefault="009A12EB" w:rsidP="009A12EB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填寫學習單，用</w:t>
            </w:r>
            <w:hyperlink r:id="rId18" w:history="1">
              <w:r w:rsidRPr="009809AB">
                <w:rPr>
                  <w:rStyle w:val="a3"/>
                  <w:rFonts w:hint="eastAsia"/>
                </w:rPr>
                <w:t>google</w:t>
              </w:r>
              <w:r w:rsidRPr="009809AB">
                <w:rPr>
                  <w:rStyle w:val="a3"/>
                  <w:rFonts w:hint="eastAsia"/>
                </w:rPr>
                <w:t>表</w:t>
              </w:r>
              <w:r w:rsidRPr="009809AB">
                <w:rPr>
                  <w:rStyle w:val="a3"/>
                  <w:rFonts w:hint="eastAsia"/>
                </w:rPr>
                <w:t>單</w:t>
              </w:r>
            </w:hyperlink>
            <w:r>
              <w:rPr>
                <w:rFonts w:hint="eastAsia"/>
              </w:rPr>
              <w:t>回傳</w:t>
            </w:r>
          </w:p>
        </w:tc>
        <w:tc>
          <w:tcPr>
            <w:tcW w:w="2641" w:type="dxa"/>
          </w:tcPr>
          <w:p w14:paraId="4F102F58" w14:textId="53D98CE4" w:rsidR="009A12EB" w:rsidRDefault="009A12EB" w:rsidP="009A12EB">
            <w:pPr>
              <w:rPr>
                <w:rFonts w:hint="eastAsia"/>
              </w:rPr>
            </w:pPr>
            <w:r w:rsidRPr="004F6B1B">
              <w:rPr>
                <w:rFonts w:ascii="標楷體" w:eastAsia="標楷體" w:hAnsi="標楷體" w:hint="eastAsia"/>
                <w:b/>
                <w:color w:val="92D050"/>
              </w:rPr>
              <w:t>生活</w:t>
            </w:r>
            <w:r>
              <w:rPr>
                <w:rFonts w:hint="eastAsia"/>
              </w:rPr>
              <w:t xml:space="preserve"> (</w:t>
            </w:r>
            <w:proofErr w:type="gramStart"/>
            <w:r>
              <w:rPr>
                <w:rFonts w:hint="eastAsia"/>
              </w:rPr>
              <w:t>怡</w:t>
            </w:r>
            <w:proofErr w:type="gramEnd"/>
            <w:r>
              <w:rPr>
                <w:rFonts w:hint="eastAsia"/>
              </w:rPr>
              <w:t>亭</w:t>
            </w:r>
            <w:r>
              <w:rPr>
                <w:rFonts w:hint="eastAsia"/>
              </w:rPr>
              <w:t>)</w:t>
            </w:r>
          </w:p>
          <w:p w14:paraId="3AF520B4" w14:textId="77777777" w:rsidR="009A12EB" w:rsidRDefault="009A12EB" w:rsidP="00584409">
            <w:pPr>
              <w:rPr>
                <w:rFonts w:hint="eastAsia"/>
              </w:rPr>
            </w:pPr>
            <w:r>
              <w:rPr>
                <w:rFonts w:hint="eastAsia"/>
              </w:rPr>
              <w:t>主題：</w:t>
            </w:r>
            <w:hyperlink r:id="rId19" w:history="1">
              <w:r w:rsidRPr="00D02661">
                <w:rPr>
                  <w:rStyle w:val="a3"/>
                  <w:rFonts w:hint="eastAsia"/>
                </w:rPr>
                <w:t xml:space="preserve">cosplay </w:t>
              </w:r>
              <w:r w:rsidRPr="00D02661">
                <w:rPr>
                  <w:rStyle w:val="a3"/>
                  <w:rFonts w:hint="eastAsia"/>
                </w:rPr>
                <w:t>世界名畫</w:t>
              </w:r>
            </w:hyperlink>
          </w:p>
          <w:p w14:paraId="68F47C25" w14:textId="77777777" w:rsidR="009A12EB" w:rsidRPr="006811CE" w:rsidRDefault="009A12EB" w:rsidP="00584409">
            <w:r>
              <w:rPr>
                <w:rFonts w:hint="eastAsia"/>
              </w:rPr>
              <w:t>利用家中取得的物品創作，不需黏貼，可以加入惡搞創意，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侷限世界名畫</w:t>
            </w:r>
          </w:p>
        </w:tc>
        <w:tc>
          <w:tcPr>
            <w:tcW w:w="3090" w:type="dxa"/>
          </w:tcPr>
          <w:p w14:paraId="064B80B8" w14:textId="77777777" w:rsidR="009A12EB" w:rsidRDefault="009A12EB" w:rsidP="00584409">
            <w:pPr>
              <w:rPr>
                <w:rFonts w:ascii="標楷體" w:eastAsia="標楷體" w:hAnsi="標楷體" w:hint="eastAsia"/>
                <w:b/>
                <w:color w:val="0070C0"/>
                <w:szCs w:val="24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  <w:szCs w:val="24"/>
              </w:rPr>
              <w:t>國語</w:t>
            </w:r>
          </w:p>
          <w:p w14:paraId="1995CE31" w14:textId="77777777" w:rsidR="009A12EB" w:rsidRPr="000A2BA9" w:rsidRDefault="009A12EB" w:rsidP="00584409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2313DBE2" w14:textId="77777777" w:rsidR="009A12EB" w:rsidRDefault="009A12EB" w:rsidP="00584409">
            <w:pPr>
              <w:rPr>
                <w:rFonts w:ascii="新細明體" w:hAnsi="新細明體" w:hint="eastAsia"/>
              </w:rPr>
            </w:pPr>
            <w:r w:rsidRPr="00975CDF">
              <w:t>1.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細明體" w:hAnsi="新細明體" w:hint="eastAsia"/>
              </w:rPr>
              <w:t>預習國語課本</w:t>
            </w:r>
          </w:p>
          <w:p w14:paraId="4BE73BC7" w14:textId="77777777" w:rsidR="009A12EB" w:rsidRDefault="009A12EB" w:rsidP="00584409">
            <w:pPr>
              <w:ind w:left="36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51EE2"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.94</w:t>
            </w:r>
            <w:r w:rsidRPr="00251EE2">
              <w:rPr>
                <w:rFonts w:ascii="標楷體" w:eastAsia="標楷體" w:hAnsi="標楷體" w:hint="eastAsia"/>
              </w:rPr>
              <w:t xml:space="preserve"> ~</w:t>
            </w:r>
            <w:r w:rsidRPr="00251EE2">
              <w:rPr>
                <w:rFonts w:ascii="標楷體" w:eastAsia="標楷體" w:hAnsi="標楷體"/>
              </w:rPr>
              <w:t xml:space="preserve"> P</w:t>
            </w:r>
            <w:r>
              <w:rPr>
                <w:rFonts w:ascii="標楷體" w:eastAsia="標楷體" w:hAnsi="標楷體" w:hint="eastAsia"/>
              </w:rPr>
              <w:t>.99</w:t>
            </w:r>
          </w:p>
          <w:p w14:paraId="219E8B64" w14:textId="0397C871" w:rsidR="009A12EB" w:rsidRPr="009A12EB" w:rsidRDefault="009A12EB" w:rsidP="009A12EB">
            <w:pPr>
              <w:rPr>
                <w:color w:val="0000FF"/>
                <w:u w:val="single"/>
              </w:rPr>
            </w:pPr>
            <w:r>
              <w:rPr>
                <w:rFonts w:hint="eastAsia"/>
              </w:rPr>
              <w:t xml:space="preserve">2.  </w:t>
            </w:r>
            <w:r>
              <w:rPr>
                <w:rFonts w:hint="eastAsia"/>
              </w:rPr>
              <w:t>填寫學習單，用</w:t>
            </w:r>
            <w:hyperlink r:id="rId20" w:history="1">
              <w:r w:rsidRPr="00A97F7E">
                <w:rPr>
                  <w:rStyle w:val="a3"/>
                  <w:rFonts w:hint="eastAsia"/>
                </w:rPr>
                <w:t>google</w:t>
              </w:r>
              <w:r w:rsidRPr="00A97F7E">
                <w:rPr>
                  <w:rStyle w:val="a3"/>
                  <w:rFonts w:hint="eastAsia"/>
                </w:rPr>
                <w:t>表單</w:t>
              </w:r>
            </w:hyperlink>
            <w:r>
              <w:rPr>
                <w:rFonts w:hint="eastAsia"/>
              </w:rPr>
              <w:t>回傳</w:t>
            </w:r>
          </w:p>
        </w:tc>
        <w:tc>
          <w:tcPr>
            <w:tcW w:w="2866" w:type="dxa"/>
          </w:tcPr>
          <w:p w14:paraId="5A563818" w14:textId="77777777" w:rsidR="009A12EB" w:rsidRDefault="009A12EB" w:rsidP="00584409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00B050"/>
              </w:rPr>
              <w:t>閩南語</w:t>
            </w:r>
            <w:r w:rsidRPr="006811CE">
              <w:rPr>
                <w:rFonts w:hint="eastAsia"/>
              </w:rPr>
              <w:t>(</w:t>
            </w:r>
            <w:proofErr w:type="gramStart"/>
            <w:r w:rsidRPr="006811CE">
              <w:rPr>
                <w:rFonts w:hint="eastAsia"/>
              </w:rPr>
              <w:t>麟</w:t>
            </w:r>
            <w:proofErr w:type="gramEnd"/>
            <w:r w:rsidRPr="006811CE">
              <w:rPr>
                <w:rFonts w:hint="eastAsia"/>
              </w:rPr>
              <w:t>詠</w:t>
            </w:r>
            <w:r w:rsidRPr="006811CE">
              <w:rPr>
                <w:rFonts w:hint="eastAsia"/>
              </w:rPr>
              <w:t>)</w:t>
            </w:r>
          </w:p>
          <w:p w14:paraId="38B2E1F9" w14:textId="77777777" w:rsidR="009A12EB" w:rsidRDefault="009A12EB" w:rsidP="00584409">
            <w:pPr>
              <w:spacing w:line="120" w:lineRule="exact"/>
              <w:rPr>
                <w:rFonts w:hint="eastAsia"/>
              </w:rPr>
            </w:pPr>
          </w:p>
          <w:p w14:paraId="4193E92B" w14:textId="77777777" w:rsidR="009A12EB" w:rsidRDefault="009A12EB" w:rsidP="009A12EB">
            <w:pPr>
              <w:numPr>
                <w:ilvl w:val="0"/>
                <w:numId w:val="28"/>
              </w:numPr>
              <w:rPr>
                <w:rFonts w:hint="eastAsia"/>
              </w:rPr>
            </w:pPr>
            <w:r>
              <w:rPr>
                <w:rFonts w:hint="eastAsia"/>
              </w:rPr>
              <w:t>學習台語童謠</w:t>
            </w:r>
            <w:hyperlink r:id="rId21" w:history="1">
              <w:r w:rsidRPr="00BD756C">
                <w:rPr>
                  <w:rStyle w:val="a3"/>
                  <w:rFonts w:hint="eastAsia"/>
                </w:rPr>
                <w:t xml:space="preserve"> </w:t>
              </w:r>
              <w:proofErr w:type="gramStart"/>
              <w:r w:rsidRPr="00BD756C">
                <w:rPr>
                  <w:rStyle w:val="a3"/>
                  <w:rFonts w:hint="eastAsia"/>
                </w:rPr>
                <w:t>點仔膠</w:t>
              </w:r>
              <w:proofErr w:type="gramEnd"/>
            </w:hyperlink>
          </w:p>
          <w:p w14:paraId="6264FD0C" w14:textId="77777777" w:rsidR="009A12EB" w:rsidRPr="006811CE" w:rsidRDefault="009A12EB" w:rsidP="009A12EB">
            <w:pPr>
              <w:numPr>
                <w:ilvl w:val="0"/>
                <w:numId w:val="28"/>
              </w:numPr>
            </w:pPr>
            <w:r>
              <w:rPr>
                <w:rFonts w:hint="eastAsia"/>
              </w:rPr>
              <w:t>作業：請家長上傳學生唱歌的影片到群組</w:t>
            </w:r>
          </w:p>
        </w:tc>
        <w:tc>
          <w:tcPr>
            <w:tcW w:w="2866" w:type="dxa"/>
          </w:tcPr>
          <w:p w14:paraId="574C9AD0" w14:textId="77777777" w:rsidR="009A12EB" w:rsidRPr="000A0E51" w:rsidRDefault="009A12EB" w:rsidP="00584409">
            <w:pPr>
              <w:rPr>
                <w:rFonts w:ascii="標楷體" w:eastAsia="標楷體" w:hAnsi="標楷體" w:hint="eastAsia"/>
                <w:b/>
                <w:color w:val="E36C0A"/>
              </w:rPr>
            </w:pPr>
            <w:r w:rsidRPr="000A0E51">
              <w:rPr>
                <w:rFonts w:ascii="標楷體" w:eastAsia="標楷體" w:hAnsi="標楷體" w:hint="eastAsia"/>
                <w:b/>
                <w:color w:val="E36C0A"/>
              </w:rPr>
              <w:t>數學</w:t>
            </w:r>
          </w:p>
          <w:p w14:paraId="30DBF528" w14:textId="77777777" w:rsidR="009A12EB" w:rsidRDefault="009A12EB" w:rsidP="00584409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0158BFF9" w14:textId="77777777" w:rsidR="009A12EB" w:rsidRDefault="009A12EB" w:rsidP="009A12EB">
            <w:pPr>
              <w:numPr>
                <w:ilvl w:val="0"/>
                <w:numId w:val="8"/>
              </w:num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完成</w:t>
            </w:r>
            <w:hyperlink r:id="rId22" w:history="1">
              <w:proofErr w:type="gramStart"/>
              <w:r w:rsidRPr="003C47D5">
                <w:rPr>
                  <w:rStyle w:val="a3"/>
                  <w:rFonts w:ascii="新細明體" w:hAnsi="新細明體" w:hint="eastAsia"/>
                </w:rPr>
                <w:t>因材</w:t>
              </w:r>
              <w:r w:rsidRPr="003C47D5">
                <w:rPr>
                  <w:rStyle w:val="a3"/>
                  <w:rFonts w:ascii="新細明體" w:hAnsi="新細明體" w:hint="eastAsia"/>
                </w:rPr>
                <w:t>網</w:t>
              </w:r>
              <w:proofErr w:type="gramEnd"/>
            </w:hyperlink>
            <w:r>
              <w:rPr>
                <w:rFonts w:ascii="新細明體" w:hAnsi="新細明體" w:hint="eastAsia"/>
              </w:rPr>
              <w:t>指派任務</w:t>
            </w:r>
          </w:p>
          <w:p w14:paraId="44C96F06" w14:textId="77777777" w:rsidR="009A12EB" w:rsidRPr="003C47D5" w:rsidRDefault="009A12EB" w:rsidP="00584409">
            <w:pPr>
              <w:rPr>
                <w:rFonts w:ascii="新細明體" w:hAnsi="新細明體" w:hint="eastAsia"/>
                <w:b/>
              </w:rPr>
            </w:pPr>
            <w:r w:rsidRPr="003C47D5">
              <w:rPr>
                <w:rFonts w:ascii="新細明體" w:hAnsi="新細明體" w:hint="eastAsia"/>
                <w:b/>
              </w:rPr>
              <w:t>109一下數學第七單元</w:t>
            </w:r>
          </w:p>
          <w:p w14:paraId="7EB52287" w14:textId="77777777" w:rsidR="009A12EB" w:rsidRPr="00251EE2" w:rsidRDefault="009A12EB" w:rsidP="00584409">
            <w:pPr>
              <w:rPr>
                <w:rFonts w:ascii="新細明體" w:hAnsi="新細明體"/>
              </w:rPr>
            </w:pPr>
            <w:proofErr w:type="gramStart"/>
            <w:r w:rsidRPr="003C47D5">
              <w:rPr>
                <w:rFonts w:ascii="新細明體" w:hAnsi="新細明體" w:hint="eastAsia"/>
                <w:b/>
              </w:rPr>
              <w:t>【</w:t>
            </w:r>
            <w:proofErr w:type="gramEnd"/>
            <w:r>
              <w:rPr>
                <w:rFonts w:ascii="新細明體" w:hAnsi="新細明體" w:hint="eastAsia"/>
                <w:b/>
              </w:rPr>
              <w:t>1. 認識1元、5元、10元、50元、100元</w:t>
            </w:r>
            <w:proofErr w:type="gramStart"/>
            <w:r w:rsidRPr="003C47D5">
              <w:rPr>
                <w:rFonts w:ascii="新細明體" w:hAnsi="新細明體" w:hint="eastAsia"/>
                <w:b/>
              </w:rPr>
              <w:t>】</w:t>
            </w:r>
            <w:proofErr w:type="gramEnd"/>
          </w:p>
        </w:tc>
      </w:tr>
      <w:tr w:rsidR="009A12EB" w:rsidRPr="006811CE" w14:paraId="02FE6BEF" w14:textId="77777777" w:rsidTr="009A12EB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855" w:type="dxa"/>
            <w:vAlign w:val="center"/>
          </w:tcPr>
          <w:p w14:paraId="776D9887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  <w:r w:rsidRPr="000A2BA9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2865" w:type="dxa"/>
          </w:tcPr>
          <w:p w14:paraId="7926C11D" w14:textId="76CDD858" w:rsidR="009A12EB" w:rsidRPr="009A12EB" w:rsidRDefault="009A12EB" w:rsidP="009A12EB">
            <w:pPr>
              <w:rPr>
                <w:rFonts w:ascii="標楷體" w:eastAsia="標楷體" w:hAnsi="標楷體" w:hint="eastAsia"/>
                <w:b/>
                <w:color w:val="0070C0"/>
                <w:szCs w:val="24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  <w:szCs w:val="24"/>
              </w:rPr>
              <w:t>國語</w:t>
            </w:r>
          </w:p>
          <w:p w14:paraId="5ECB6DDE" w14:textId="77777777" w:rsidR="009A12EB" w:rsidRDefault="009A12EB" w:rsidP="009A12EB">
            <w:pPr>
              <w:numPr>
                <w:ilvl w:val="0"/>
                <w:numId w:val="14"/>
              </w:numPr>
              <w:rPr>
                <w:rFonts w:hint="eastAsia"/>
              </w:rPr>
            </w:pPr>
            <w:r>
              <w:rPr>
                <w:rFonts w:hint="eastAsia"/>
              </w:rPr>
              <w:t>書寫國語第十課生字</w:t>
            </w:r>
          </w:p>
          <w:p w14:paraId="3D42D310" w14:textId="77777777" w:rsidR="009A12EB" w:rsidRDefault="009A12EB" w:rsidP="00584409">
            <w:pPr>
              <w:ind w:left="360"/>
              <w:rPr>
                <w:rFonts w:hint="eastAsia"/>
              </w:rPr>
            </w:pPr>
            <w:r>
              <w:rPr>
                <w:rFonts w:hint="eastAsia"/>
              </w:rPr>
              <w:t>每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生字寫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遍</w:t>
            </w:r>
          </w:p>
          <w:p w14:paraId="47A7D87D" w14:textId="77777777" w:rsidR="009A12EB" w:rsidRDefault="009A12EB" w:rsidP="00584409">
            <w:pPr>
              <w:spacing w:line="120" w:lineRule="exact"/>
              <w:ind w:left="357"/>
              <w:rPr>
                <w:rFonts w:hint="eastAsia"/>
              </w:rPr>
            </w:pPr>
          </w:p>
          <w:p w14:paraId="0D291EC9" w14:textId="77777777" w:rsidR="009A12EB" w:rsidRDefault="009A12EB" w:rsidP="00584409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請拿一張紙書寫即可</w:t>
            </w:r>
          </w:p>
          <w:p w14:paraId="7D8EC3A8" w14:textId="77777777" w:rsidR="009A12EB" w:rsidRPr="002009E5" w:rsidRDefault="009A12EB" w:rsidP="00584409">
            <w:pPr>
              <w:spacing w:line="320" w:lineRule="exact"/>
              <w:rPr>
                <w:rFonts w:ascii="書法中楷（注音一）" w:eastAsia="書法中楷（注音一）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例：</w:t>
            </w:r>
            <w:r w:rsidRPr="00783285">
              <w:rPr>
                <w:rFonts w:ascii="書法中楷（注音一）" w:eastAsia="書法中楷（注音一）" w:hint="eastAsia"/>
                <w:szCs w:val="24"/>
              </w:rPr>
              <w:t>地</w:t>
            </w:r>
            <w:proofErr w:type="gramStart"/>
            <w:r w:rsidRPr="00783285">
              <w:rPr>
                <w:rFonts w:ascii="書法中楷（注音一）" w:eastAsia="書法中楷（注音一）" w:hint="eastAsia"/>
                <w:szCs w:val="24"/>
              </w:rPr>
              <w:t>地</w:t>
            </w:r>
            <w:proofErr w:type="gramEnd"/>
            <w:r w:rsidRPr="00783285">
              <w:rPr>
                <w:rFonts w:hint="eastAsia"/>
                <w:szCs w:val="24"/>
              </w:rPr>
              <w:t>、</w:t>
            </w:r>
            <w:r w:rsidRPr="00783285">
              <w:rPr>
                <w:rFonts w:ascii="書法中楷（注音一）" w:eastAsia="書法中楷（注音一）" w:hint="eastAsia"/>
                <w:szCs w:val="24"/>
              </w:rPr>
              <w:t>化化</w:t>
            </w:r>
            <w:r>
              <w:rPr>
                <w:rFonts w:ascii="書法中楷（注音一）" w:eastAsia="書法中楷（注音一）" w:hint="eastAsia"/>
                <w:szCs w:val="24"/>
              </w:rPr>
              <w:t>…</w:t>
            </w:r>
          </w:p>
        </w:tc>
        <w:tc>
          <w:tcPr>
            <w:tcW w:w="2641" w:type="dxa"/>
          </w:tcPr>
          <w:p w14:paraId="68F4FE89" w14:textId="77777777" w:rsidR="009A12EB" w:rsidRDefault="009A12EB" w:rsidP="00584409">
            <w:pPr>
              <w:rPr>
                <w:rFonts w:hint="eastAsia"/>
              </w:rPr>
            </w:pPr>
            <w:r w:rsidRPr="004F6B1B">
              <w:rPr>
                <w:rFonts w:ascii="標楷體" w:eastAsia="標楷體" w:hAnsi="標楷體" w:hint="eastAsia"/>
                <w:b/>
                <w:color w:val="92D050"/>
              </w:rPr>
              <w:t>生活</w:t>
            </w:r>
            <w:r>
              <w:rPr>
                <w:rFonts w:hint="eastAsia"/>
              </w:rPr>
              <w:t xml:space="preserve"> (</w:t>
            </w:r>
            <w:proofErr w:type="gramStart"/>
            <w:r>
              <w:rPr>
                <w:rFonts w:hint="eastAsia"/>
              </w:rPr>
              <w:t>怡</w:t>
            </w:r>
            <w:proofErr w:type="gramEnd"/>
            <w:r>
              <w:rPr>
                <w:rFonts w:hint="eastAsia"/>
              </w:rPr>
              <w:t>亭</w:t>
            </w:r>
            <w:r>
              <w:rPr>
                <w:rFonts w:hint="eastAsia"/>
              </w:rPr>
              <w:t>)</w:t>
            </w:r>
          </w:p>
          <w:p w14:paraId="19D5CD60" w14:textId="77777777" w:rsidR="009A12EB" w:rsidRDefault="009A12EB" w:rsidP="00584409">
            <w:pPr>
              <w:spacing w:line="120" w:lineRule="exact"/>
              <w:rPr>
                <w:rFonts w:hint="eastAsia"/>
              </w:rPr>
            </w:pPr>
          </w:p>
          <w:p w14:paraId="3A349C2A" w14:textId="77777777" w:rsidR="009A12EB" w:rsidRPr="006811CE" w:rsidRDefault="009A12EB" w:rsidP="00584409">
            <w:r>
              <w:rPr>
                <w:rFonts w:hint="eastAsia"/>
              </w:rPr>
              <w:t>作品呈現：拍照紀錄或錄影皆可</w:t>
            </w:r>
          </w:p>
        </w:tc>
        <w:tc>
          <w:tcPr>
            <w:tcW w:w="3090" w:type="dxa"/>
          </w:tcPr>
          <w:p w14:paraId="0F57CB41" w14:textId="77777777" w:rsidR="009A12EB" w:rsidRPr="000A0E51" w:rsidRDefault="009A12EB" w:rsidP="00584409">
            <w:pPr>
              <w:rPr>
                <w:rFonts w:ascii="標楷體" w:eastAsia="標楷體" w:hAnsi="標楷體" w:hint="eastAsia"/>
                <w:b/>
                <w:color w:val="4A442A"/>
              </w:rPr>
            </w:pPr>
            <w:r w:rsidRPr="000A0E51">
              <w:rPr>
                <w:rFonts w:ascii="標楷體" w:eastAsia="標楷體" w:hAnsi="標楷體" w:hint="eastAsia"/>
                <w:b/>
                <w:color w:val="4A442A"/>
              </w:rPr>
              <w:t>彈性</w:t>
            </w:r>
          </w:p>
          <w:p w14:paraId="361D47D8" w14:textId="77777777" w:rsidR="009A12EB" w:rsidRDefault="009A12EB" w:rsidP="00584409">
            <w:pPr>
              <w:spacing w:line="120" w:lineRule="exact"/>
              <w:rPr>
                <w:rFonts w:ascii="Cambria" w:hAnsi="Cambria" w:hint="eastAsia"/>
              </w:rPr>
            </w:pPr>
          </w:p>
          <w:p w14:paraId="1C59EB09" w14:textId="77777777" w:rsidR="009A12EB" w:rsidRDefault="009A12EB" w:rsidP="009A12EB">
            <w:pPr>
              <w:numPr>
                <w:ilvl w:val="0"/>
                <w:numId w:val="20"/>
              </w:numPr>
              <w:rPr>
                <w:rFonts w:ascii="Cambria" w:hAnsi="Cambria" w:hint="eastAsia"/>
              </w:rPr>
            </w:pPr>
            <w:r>
              <w:rPr>
                <w:rFonts w:ascii="Cambria" w:hAnsi="Cambria" w:hint="eastAsia"/>
              </w:rPr>
              <w:t>觀看影片「</w:t>
            </w:r>
            <w:hyperlink r:id="rId23" w:history="1">
              <w:r w:rsidRPr="00871BEC">
                <w:rPr>
                  <w:rStyle w:val="a3"/>
                  <w:rFonts w:ascii="Cambria" w:hAnsi="Cambria" w:hint="eastAsia"/>
                </w:rPr>
                <w:t>誰讓外婆傷腦</w:t>
              </w:r>
              <w:r w:rsidRPr="00871BEC">
                <w:rPr>
                  <w:rStyle w:val="a3"/>
                  <w:rFonts w:ascii="Cambria" w:hAnsi="Cambria" w:hint="eastAsia"/>
                </w:rPr>
                <w:t>筋</w:t>
              </w:r>
              <w:r w:rsidRPr="00871BEC">
                <w:rPr>
                  <w:rStyle w:val="a3"/>
                  <w:rFonts w:ascii="Cambria" w:hAnsi="Cambria" w:hint="eastAsia"/>
                </w:rPr>
                <w:t>？</w:t>
              </w:r>
            </w:hyperlink>
            <w:r>
              <w:rPr>
                <w:rFonts w:ascii="Cambria" w:hAnsi="Cambria" w:hint="eastAsia"/>
              </w:rPr>
              <w:t>」</w:t>
            </w:r>
          </w:p>
          <w:p w14:paraId="409A6946" w14:textId="77777777" w:rsidR="009A12EB" w:rsidRPr="00723437" w:rsidRDefault="009A12EB" w:rsidP="009A12EB">
            <w:pPr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 w:hint="eastAsia"/>
              </w:rPr>
              <w:t>填寫學習單，用</w:t>
            </w:r>
            <w:hyperlink r:id="rId24" w:history="1">
              <w:r w:rsidRPr="00D3019C">
                <w:rPr>
                  <w:rStyle w:val="a3"/>
                  <w:rFonts w:ascii="Cambria" w:hAnsi="Cambria" w:hint="eastAsia"/>
                </w:rPr>
                <w:t>google</w:t>
              </w:r>
              <w:r w:rsidRPr="00D3019C">
                <w:rPr>
                  <w:rStyle w:val="a3"/>
                  <w:rFonts w:ascii="Cambria" w:hAnsi="Cambria" w:hint="eastAsia"/>
                </w:rPr>
                <w:t>表</w:t>
              </w:r>
              <w:r w:rsidRPr="00D3019C">
                <w:rPr>
                  <w:rStyle w:val="a3"/>
                  <w:rFonts w:ascii="Cambria" w:hAnsi="Cambria" w:hint="eastAsia"/>
                </w:rPr>
                <w:t>單</w:t>
              </w:r>
            </w:hyperlink>
            <w:r>
              <w:rPr>
                <w:rFonts w:ascii="Cambria" w:hAnsi="Cambria" w:hint="eastAsia"/>
              </w:rPr>
              <w:t>回傳</w:t>
            </w:r>
          </w:p>
        </w:tc>
        <w:tc>
          <w:tcPr>
            <w:tcW w:w="2866" w:type="dxa"/>
          </w:tcPr>
          <w:p w14:paraId="7EC57453" w14:textId="77777777" w:rsidR="009A12EB" w:rsidRDefault="009A12EB" w:rsidP="00584409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FF3399"/>
              </w:rPr>
              <w:t>彈性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郁琇</w:t>
            </w:r>
            <w:proofErr w:type="gramEnd"/>
            <w:r>
              <w:rPr>
                <w:rFonts w:hint="eastAsia"/>
              </w:rPr>
              <w:t>)</w:t>
            </w:r>
          </w:p>
          <w:p w14:paraId="780C8272" w14:textId="77777777" w:rsidR="009A12EB" w:rsidRDefault="009A12EB" w:rsidP="00584409">
            <w:pPr>
              <w:spacing w:line="120" w:lineRule="exact"/>
              <w:rPr>
                <w:rFonts w:hint="eastAsia"/>
              </w:rPr>
            </w:pPr>
          </w:p>
          <w:p w14:paraId="12F537A4" w14:textId="77777777" w:rsidR="009A12EB" w:rsidRDefault="009A12EB" w:rsidP="009A12EB">
            <w:pPr>
              <w:numPr>
                <w:ilvl w:val="0"/>
                <w:numId w:val="27"/>
              </w:numPr>
              <w:rPr>
                <w:rFonts w:hint="eastAsia"/>
              </w:rPr>
            </w:pPr>
            <w:r>
              <w:rPr>
                <w:rFonts w:hint="eastAsia"/>
              </w:rPr>
              <w:t>音樂欣賞：</w:t>
            </w:r>
            <w:hyperlink r:id="rId25" w:history="1">
              <w:r w:rsidRPr="00A24239">
                <w:rPr>
                  <w:rStyle w:val="a3"/>
                  <w:rFonts w:hint="eastAsia"/>
                </w:rPr>
                <w:t>「放學歌</w:t>
              </w:r>
            </w:hyperlink>
            <w:r>
              <w:rPr>
                <w:rFonts w:hint="eastAsia"/>
              </w:rPr>
              <w:t>」</w:t>
            </w:r>
          </w:p>
          <w:p w14:paraId="64645B87" w14:textId="77777777" w:rsidR="009A12EB" w:rsidRDefault="009A12EB" w:rsidP="00584409">
            <w:pPr>
              <w:ind w:firstLineChars="100" w:firstLine="24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跟著唱喔！）</w:t>
            </w:r>
          </w:p>
          <w:p w14:paraId="791838C9" w14:textId="77777777" w:rsidR="009A12EB" w:rsidRPr="006811CE" w:rsidRDefault="009A12EB" w:rsidP="009A12EB">
            <w:pPr>
              <w:numPr>
                <w:ilvl w:val="0"/>
                <w:numId w:val="27"/>
              </w:numPr>
            </w:pPr>
            <w:r>
              <w:rPr>
                <w:rFonts w:hint="eastAsia"/>
              </w:rPr>
              <w:t>熟悉樂曲旋律後開學進行教學吹奏</w:t>
            </w:r>
          </w:p>
        </w:tc>
        <w:tc>
          <w:tcPr>
            <w:tcW w:w="2866" w:type="dxa"/>
          </w:tcPr>
          <w:p w14:paraId="314762B1" w14:textId="77777777" w:rsidR="009A12EB" w:rsidRDefault="009A12EB" w:rsidP="00584409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FF0000"/>
              </w:rPr>
              <w:t>體育</w:t>
            </w:r>
            <w:r w:rsidRPr="006811CE">
              <w:rPr>
                <w:rFonts w:hint="eastAsia"/>
              </w:rPr>
              <w:t>(</w:t>
            </w:r>
            <w:r w:rsidRPr="006811CE">
              <w:rPr>
                <w:rFonts w:hint="eastAsia"/>
              </w:rPr>
              <w:t>同法</w:t>
            </w:r>
            <w:r w:rsidRPr="006811CE">
              <w:rPr>
                <w:rFonts w:hint="eastAsia"/>
              </w:rPr>
              <w:t>)</w:t>
            </w:r>
          </w:p>
          <w:p w14:paraId="1AA1FAE4" w14:textId="77777777" w:rsidR="009A12EB" w:rsidRDefault="009A12EB" w:rsidP="00584409">
            <w:pPr>
              <w:spacing w:line="120" w:lineRule="exact"/>
              <w:rPr>
                <w:rFonts w:hint="eastAsia"/>
              </w:rPr>
            </w:pPr>
          </w:p>
          <w:p w14:paraId="5322C775" w14:textId="77777777" w:rsidR="009A12EB" w:rsidRDefault="009A12EB" w:rsidP="00584409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舞蹈熱身</w:t>
            </w:r>
            <w:r>
              <w:rPr>
                <w:rFonts w:hint="eastAsia"/>
              </w:rPr>
              <w:t xml:space="preserve">: </w:t>
            </w:r>
            <w:hyperlink r:id="rId26" w:history="1">
              <w:r w:rsidRPr="00CF246A">
                <w:rPr>
                  <w:rStyle w:val="a3"/>
                  <w:rFonts w:hint="eastAsia"/>
                </w:rPr>
                <w:t>朱碧石你幹嘛</w:t>
              </w:r>
            </w:hyperlink>
          </w:p>
          <w:p w14:paraId="784AAA0B" w14:textId="77777777" w:rsidR="009A12EB" w:rsidRDefault="009A12EB" w:rsidP="00584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跳繩</w:t>
            </w:r>
            <w:r>
              <w:rPr>
                <w:rFonts w:hint="eastAsia"/>
              </w:rPr>
              <w:t>200</w:t>
            </w:r>
          </w:p>
          <w:p w14:paraId="636A6054" w14:textId="77777777" w:rsidR="009A12EB" w:rsidRPr="006811CE" w:rsidRDefault="009A12EB" w:rsidP="00584409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緩和運動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幫家人按摩</w:t>
            </w:r>
          </w:p>
        </w:tc>
      </w:tr>
      <w:tr w:rsidR="009A12EB" w:rsidRPr="006811CE" w14:paraId="60178ADA" w14:textId="77777777" w:rsidTr="009A12EB">
        <w:tblPrEx>
          <w:tblCellMar>
            <w:top w:w="0" w:type="dxa"/>
            <w:bottom w:w="0" w:type="dxa"/>
          </w:tblCellMar>
        </w:tblPrEx>
        <w:trPr>
          <w:trHeight w:val="2322"/>
        </w:trPr>
        <w:tc>
          <w:tcPr>
            <w:tcW w:w="855" w:type="dxa"/>
            <w:vAlign w:val="center"/>
          </w:tcPr>
          <w:p w14:paraId="757F5523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  <w:r w:rsidRPr="000A2BA9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2865" w:type="dxa"/>
          </w:tcPr>
          <w:p w14:paraId="50A046FF" w14:textId="6CD2FF1C" w:rsidR="009A12EB" w:rsidRPr="000A0E51" w:rsidRDefault="009A12EB" w:rsidP="009A12EB">
            <w:pPr>
              <w:rPr>
                <w:rFonts w:ascii="標楷體" w:eastAsia="標楷體" w:hAnsi="標楷體" w:hint="eastAsia"/>
                <w:b/>
                <w:color w:val="E36C0A"/>
              </w:rPr>
            </w:pPr>
            <w:r w:rsidRPr="000A0E51">
              <w:rPr>
                <w:rFonts w:ascii="標楷體" w:eastAsia="標楷體" w:hAnsi="標楷體" w:hint="eastAsia"/>
                <w:b/>
                <w:color w:val="E36C0A"/>
              </w:rPr>
              <w:t>數學</w:t>
            </w:r>
          </w:p>
          <w:p w14:paraId="2FD09614" w14:textId="77777777" w:rsidR="009A12EB" w:rsidRDefault="009A12EB" w:rsidP="009A12EB">
            <w:pPr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hint="eastAsia"/>
              </w:rPr>
              <w:t>觀看康軒電子書</w:t>
            </w:r>
          </w:p>
          <w:p w14:paraId="701A5740" w14:textId="77777777" w:rsidR="009A12EB" w:rsidRDefault="009A12EB" w:rsidP="009A12EB">
            <w:pPr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hint="eastAsia"/>
              </w:rPr>
              <w:t>預習並書寫數學課本</w:t>
            </w:r>
          </w:p>
          <w:p w14:paraId="3D923839" w14:textId="77777777" w:rsidR="009A12EB" w:rsidRDefault="009A12EB" w:rsidP="00584409">
            <w:pPr>
              <w:ind w:left="360"/>
              <w:rPr>
                <w:rFonts w:ascii="標楷體" w:eastAsia="標楷體" w:hAnsi="標楷體" w:hint="eastAsia"/>
              </w:rPr>
            </w:pPr>
            <w:r w:rsidRPr="00251EE2"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.102</w:t>
            </w:r>
            <w:r w:rsidRPr="00251EE2">
              <w:rPr>
                <w:rFonts w:ascii="標楷體" w:eastAsia="標楷體" w:hAnsi="標楷體" w:hint="eastAsia"/>
              </w:rPr>
              <w:t xml:space="preserve"> ~</w:t>
            </w:r>
            <w:r w:rsidRPr="00251EE2">
              <w:rPr>
                <w:rFonts w:ascii="標楷體" w:eastAsia="標楷體" w:hAnsi="標楷體"/>
              </w:rPr>
              <w:t xml:space="preserve"> P</w:t>
            </w:r>
            <w:r>
              <w:rPr>
                <w:rFonts w:ascii="標楷體" w:eastAsia="標楷體" w:hAnsi="標楷體" w:hint="eastAsia"/>
              </w:rPr>
              <w:t>.103</w:t>
            </w:r>
          </w:p>
          <w:p w14:paraId="2D83B3DB" w14:textId="77777777" w:rsidR="009A12EB" w:rsidRDefault="009A12EB" w:rsidP="00584409">
            <w:pPr>
              <w:rPr>
                <w:rFonts w:ascii="新細明體" w:hAnsi="新細明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新細明體" w:hAnsi="新細明體" w:hint="eastAsia"/>
              </w:rPr>
              <w:t>書寫數學習作</w:t>
            </w:r>
          </w:p>
          <w:p w14:paraId="3097A789" w14:textId="77777777" w:rsidR="009A12EB" w:rsidRPr="0010353D" w:rsidRDefault="009A12EB" w:rsidP="00584409">
            <w:pPr>
              <w:ind w:left="360"/>
              <w:rPr>
                <w:rFonts w:ascii="標楷體" w:eastAsia="標楷體" w:hAnsi="標楷體"/>
              </w:rPr>
            </w:pPr>
            <w:r w:rsidRPr="00251EE2">
              <w:rPr>
                <w:rFonts w:ascii="標楷體" w:eastAsia="標楷體" w:hAnsi="標楷體"/>
              </w:rPr>
              <w:t>P</w:t>
            </w:r>
            <w:r w:rsidRPr="00251EE2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68 </w:t>
            </w:r>
            <w:r w:rsidRPr="00251EE2">
              <w:rPr>
                <w:rFonts w:ascii="標楷體" w:eastAsia="標楷體" w:hAnsi="標楷體" w:hint="eastAsia"/>
              </w:rPr>
              <w:t>~</w:t>
            </w:r>
            <w:r w:rsidRPr="00251EE2">
              <w:rPr>
                <w:rFonts w:ascii="標楷體" w:eastAsia="標楷體" w:hAnsi="標楷體"/>
              </w:rPr>
              <w:t xml:space="preserve"> P</w:t>
            </w:r>
            <w:r>
              <w:rPr>
                <w:rFonts w:ascii="標楷體" w:eastAsia="標楷體" w:hAnsi="標楷體" w:hint="eastAsia"/>
              </w:rPr>
              <w:t>.69</w:t>
            </w:r>
          </w:p>
        </w:tc>
        <w:tc>
          <w:tcPr>
            <w:tcW w:w="2641" w:type="dxa"/>
          </w:tcPr>
          <w:p w14:paraId="1DDCF2D1" w14:textId="497D73DF" w:rsidR="009A12EB" w:rsidRPr="000A0E51" w:rsidRDefault="009A12EB" w:rsidP="009A12EB">
            <w:pPr>
              <w:rPr>
                <w:rFonts w:ascii="標楷體" w:eastAsia="標楷體" w:hAnsi="標楷體" w:hint="eastAsia"/>
                <w:b/>
                <w:color w:val="E36C0A"/>
              </w:rPr>
            </w:pPr>
            <w:r w:rsidRPr="000A0E51">
              <w:rPr>
                <w:rFonts w:ascii="標楷體" w:eastAsia="標楷體" w:hAnsi="標楷體" w:hint="eastAsia"/>
                <w:b/>
                <w:color w:val="E36C0A"/>
              </w:rPr>
              <w:t>數學</w:t>
            </w:r>
          </w:p>
          <w:p w14:paraId="405BFA31" w14:textId="77777777" w:rsidR="009A12EB" w:rsidRDefault="009A12EB" w:rsidP="009A12EB">
            <w:pPr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hint="eastAsia"/>
              </w:rPr>
              <w:t>觀看</w:t>
            </w:r>
            <w:hyperlink r:id="rId27" w:history="1">
              <w:r w:rsidRPr="0010353D">
                <w:rPr>
                  <w:rStyle w:val="a3"/>
                  <w:rFonts w:hint="eastAsia"/>
                </w:rPr>
                <w:t>康軒電子書</w:t>
              </w:r>
            </w:hyperlink>
          </w:p>
          <w:p w14:paraId="239A0178" w14:textId="77777777" w:rsidR="009A12EB" w:rsidRDefault="009A12EB" w:rsidP="009A12EB">
            <w:pPr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hint="eastAsia"/>
              </w:rPr>
              <w:t>預習並書寫數學課本</w:t>
            </w:r>
          </w:p>
          <w:p w14:paraId="66372000" w14:textId="77777777" w:rsidR="009A12EB" w:rsidRDefault="009A12EB" w:rsidP="0058440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251EE2"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.104</w:t>
            </w:r>
            <w:r w:rsidRPr="00251EE2">
              <w:rPr>
                <w:rFonts w:ascii="標楷體" w:eastAsia="標楷體" w:hAnsi="標楷體" w:hint="eastAsia"/>
              </w:rPr>
              <w:t xml:space="preserve"> ~</w:t>
            </w:r>
            <w:r w:rsidRPr="00251EE2">
              <w:rPr>
                <w:rFonts w:ascii="標楷體" w:eastAsia="標楷體" w:hAnsi="標楷體"/>
              </w:rPr>
              <w:t xml:space="preserve"> P</w:t>
            </w:r>
            <w:r>
              <w:rPr>
                <w:rFonts w:ascii="標楷體" w:eastAsia="標楷體" w:hAnsi="標楷體" w:hint="eastAsia"/>
              </w:rPr>
              <w:t>.105</w:t>
            </w:r>
          </w:p>
          <w:p w14:paraId="6BD37DCF" w14:textId="77777777" w:rsidR="009A12EB" w:rsidRDefault="009A12EB" w:rsidP="00584409">
            <w:pPr>
              <w:rPr>
                <w:rFonts w:ascii="新細明體" w:hAnsi="新細明體" w:hint="eastAsia"/>
              </w:rPr>
            </w:pPr>
            <w:r w:rsidRPr="00C04241">
              <w:t xml:space="preserve">3. </w:t>
            </w:r>
            <w:r>
              <w:rPr>
                <w:rFonts w:ascii="新細明體" w:hAnsi="新細明體" w:hint="eastAsia"/>
              </w:rPr>
              <w:t xml:space="preserve"> 書寫數學習作</w:t>
            </w:r>
          </w:p>
          <w:p w14:paraId="2B8E57ED" w14:textId="77777777" w:rsidR="009A12EB" w:rsidRPr="006811CE" w:rsidRDefault="009A12EB" w:rsidP="00584409">
            <w:r>
              <w:rPr>
                <w:rFonts w:ascii="標楷體" w:eastAsia="標楷體" w:hAnsi="標楷體" w:hint="eastAsia"/>
              </w:rPr>
              <w:t xml:space="preserve">    </w:t>
            </w:r>
            <w:r w:rsidRPr="00251EE2">
              <w:rPr>
                <w:rFonts w:ascii="標楷體" w:eastAsia="標楷體" w:hAnsi="標楷體"/>
              </w:rPr>
              <w:t>P</w:t>
            </w:r>
            <w:r w:rsidRPr="00251EE2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70 </w:t>
            </w:r>
            <w:r w:rsidRPr="00251EE2">
              <w:rPr>
                <w:rFonts w:ascii="標楷體" w:eastAsia="標楷體" w:hAnsi="標楷體" w:hint="eastAsia"/>
              </w:rPr>
              <w:t>~</w:t>
            </w:r>
            <w:r w:rsidRPr="00251EE2">
              <w:rPr>
                <w:rFonts w:ascii="標楷體" w:eastAsia="標楷體" w:hAnsi="標楷體"/>
              </w:rPr>
              <w:t xml:space="preserve"> P</w:t>
            </w:r>
            <w:r>
              <w:rPr>
                <w:rFonts w:ascii="標楷體" w:eastAsia="標楷體" w:hAnsi="標楷體" w:hint="eastAsia"/>
              </w:rPr>
              <w:t>.71</w:t>
            </w:r>
          </w:p>
        </w:tc>
        <w:tc>
          <w:tcPr>
            <w:tcW w:w="3090" w:type="dxa"/>
          </w:tcPr>
          <w:p w14:paraId="57830F6A" w14:textId="7591D1D9" w:rsidR="009A12EB" w:rsidRPr="009A12EB" w:rsidRDefault="009A12EB" w:rsidP="009A12EB">
            <w:pPr>
              <w:rPr>
                <w:rFonts w:ascii="標楷體" w:eastAsia="標楷體" w:hAnsi="標楷體" w:hint="eastAsia"/>
                <w:b/>
                <w:color w:val="4A442A"/>
              </w:rPr>
            </w:pPr>
            <w:r w:rsidRPr="000A0E51">
              <w:rPr>
                <w:rFonts w:ascii="標楷體" w:eastAsia="標楷體" w:hAnsi="標楷體" w:hint="eastAsia"/>
                <w:b/>
                <w:color w:val="4A442A"/>
              </w:rPr>
              <w:t>彈性</w:t>
            </w:r>
          </w:p>
          <w:p w14:paraId="59F348AC" w14:textId="77777777" w:rsidR="009A12EB" w:rsidRPr="00AD66A4" w:rsidRDefault="009A12EB" w:rsidP="009A12EB">
            <w:pPr>
              <w:numPr>
                <w:ilvl w:val="0"/>
                <w:numId w:val="21"/>
              </w:numPr>
              <w:rPr>
                <w:rFonts w:ascii="新細明體" w:hAnsi="新細明體" w:hint="eastAsia"/>
                <w:color w:val="0070C0"/>
              </w:rPr>
            </w:pPr>
            <w:r w:rsidRPr="00AD66A4">
              <w:rPr>
                <w:rFonts w:ascii="新細明體" w:hAnsi="新細明體" w:hint="eastAsia"/>
              </w:rPr>
              <w:t>觀看影片「</w:t>
            </w:r>
            <w:hyperlink r:id="rId28" w:history="1">
              <w:r w:rsidRPr="00715C76">
                <w:rPr>
                  <w:rStyle w:val="a3"/>
                  <w:rFonts w:ascii="新細明體" w:hAnsi="新細明體" w:hint="eastAsia"/>
                </w:rPr>
                <w:t>喜歡你，為什麼不</w:t>
              </w:r>
              <w:r w:rsidRPr="00715C76">
                <w:rPr>
                  <w:rStyle w:val="a3"/>
                  <w:rFonts w:ascii="新細明體" w:hAnsi="新細明體" w:hint="eastAsia"/>
                </w:rPr>
                <w:t>能</w:t>
              </w:r>
              <w:r w:rsidRPr="00715C76">
                <w:rPr>
                  <w:rStyle w:val="a3"/>
                  <w:rFonts w:ascii="新細明體" w:hAnsi="新細明體" w:hint="eastAsia"/>
                </w:rPr>
                <w:t>抱</w:t>
              </w:r>
              <w:r w:rsidRPr="00715C76">
                <w:rPr>
                  <w:rStyle w:val="a3"/>
                  <w:rFonts w:ascii="新細明體" w:hAnsi="新細明體" w:hint="eastAsia"/>
                </w:rPr>
                <w:t>抱你？</w:t>
              </w:r>
            </w:hyperlink>
            <w:r w:rsidRPr="00AD66A4">
              <w:rPr>
                <w:rFonts w:ascii="新細明體" w:hAnsi="新細明體" w:hint="eastAsia"/>
                <w:color w:val="0070C0"/>
              </w:rPr>
              <w:t>」</w:t>
            </w:r>
          </w:p>
          <w:p w14:paraId="6537CF4A" w14:textId="77777777" w:rsidR="009A12EB" w:rsidRPr="004D1A78" w:rsidRDefault="009A12EB" w:rsidP="009A12EB">
            <w:pPr>
              <w:numPr>
                <w:ilvl w:val="0"/>
                <w:numId w:val="21"/>
              </w:numPr>
              <w:rPr>
                <w:rFonts w:ascii="標楷體" w:eastAsia="標楷體" w:hAnsi="標楷體"/>
                <w:b/>
              </w:rPr>
            </w:pPr>
            <w:r w:rsidRPr="00AD66A4">
              <w:rPr>
                <w:rFonts w:ascii="Cambria" w:hAnsi="Cambria" w:hint="eastAsia"/>
              </w:rPr>
              <w:t>填寫學習單，用</w:t>
            </w:r>
            <w:hyperlink r:id="rId29" w:history="1">
              <w:r w:rsidRPr="00BB0D55">
                <w:rPr>
                  <w:rStyle w:val="a3"/>
                  <w:rFonts w:ascii="Cambria" w:hAnsi="Cambria" w:hint="eastAsia"/>
                </w:rPr>
                <w:t>google</w:t>
              </w:r>
              <w:r w:rsidRPr="00BB0D55">
                <w:rPr>
                  <w:rStyle w:val="a3"/>
                  <w:rFonts w:ascii="Cambria" w:hAnsi="Cambria" w:hint="eastAsia"/>
                </w:rPr>
                <w:t>表單</w:t>
              </w:r>
            </w:hyperlink>
            <w:r>
              <w:rPr>
                <w:rFonts w:ascii="Cambria" w:hAnsi="Cambria" w:hint="eastAsia"/>
              </w:rPr>
              <w:t>回傳</w:t>
            </w:r>
          </w:p>
        </w:tc>
        <w:tc>
          <w:tcPr>
            <w:tcW w:w="2866" w:type="dxa"/>
          </w:tcPr>
          <w:p w14:paraId="220794E0" w14:textId="762C7B9F" w:rsidR="009A12EB" w:rsidRPr="000A2BA9" w:rsidRDefault="009A12EB" w:rsidP="009A12EB">
            <w:pPr>
              <w:rPr>
                <w:rFonts w:ascii="標楷體" w:eastAsia="標楷體" w:hAnsi="標楷體" w:hint="eastAsia"/>
                <w:b/>
                <w:color w:val="0070C0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</w:rPr>
              <w:t>國語</w:t>
            </w:r>
          </w:p>
          <w:p w14:paraId="17E72015" w14:textId="77777777" w:rsidR="009A12EB" w:rsidRDefault="009A12EB" w:rsidP="009A12EB">
            <w:pPr>
              <w:numPr>
                <w:ilvl w:val="0"/>
                <w:numId w:val="19"/>
              </w:num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書寫國語習作</w:t>
            </w:r>
          </w:p>
          <w:p w14:paraId="18C67CC7" w14:textId="77777777" w:rsidR="009A12EB" w:rsidRPr="00507D07" w:rsidRDefault="009A12EB" w:rsidP="00584409">
            <w:pPr>
              <w:ind w:left="360"/>
              <w:rPr>
                <w:rFonts w:ascii="標楷體" w:eastAsia="標楷體" w:hAnsi="標楷體"/>
                <w:b/>
              </w:rPr>
            </w:pPr>
            <w:r w:rsidRPr="00251EE2">
              <w:rPr>
                <w:rFonts w:ascii="標楷體" w:eastAsia="標楷體" w:hAnsi="標楷體"/>
              </w:rPr>
              <w:t>P</w:t>
            </w:r>
            <w:r w:rsidRPr="00251EE2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86 </w:t>
            </w:r>
            <w:r w:rsidRPr="00251EE2">
              <w:rPr>
                <w:rFonts w:ascii="標楷體" w:eastAsia="標楷體" w:hAnsi="標楷體" w:hint="eastAsia"/>
              </w:rPr>
              <w:t>~</w:t>
            </w:r>
            <w:r w:rsidRPr="00251EE2">
              <w:rPr>
                <w:rFonts w:ascii="標楷體" w:eastAsia="標楷體" w:hAnsi="標楷體"/>
              </w:rPr>
              <w:t xml:space="preserve"> P</w:t>
            </w:r>
            <w:r>
              <w:rPr>
                <w:rFonts w:ascii="標楷體" w:eastAsia="標楷體" w:hAnsi="標楷體" w:hint="eastAsia"/>
              </w:rPr>
              <w:t>.93</w:t>
            </w:r>
          </w:p>
        </w:tc>
        <w:tc>
          <w:tcPr>
            <w:tcW w:w="2866" w:type="dxa"/>
          </w:tcPr>
          <w:p w14:paraId="4EB1D6B7" w14:textId="238F8477" w:rsidR="009A12EB" w:rsidRPr="009A12EB" w:rsidRDefault="009A12EB" w:rsidP="009A12EB">
            <w:pPr>
              <w:rPr>
                <w:rFonts w:ascii="標楷體" w:eastAsia="標楷體" w:hAnsi="標楷體" w:hint="eastAsia"/>
                <w:b/>
                <w:color w:val="660066"/>
              </w:rPr>
            </w:pPr>
            <w:r w:rsidRPr="000A0E51">
              <w:rPr>
                <w:rFonts w:ascii="標楷體" w:eastAsia="標楷體" w:hAnsi="標楷體" w:hint="eastAsia"/>
                <w:b/>
                <w:color w:val="660066"/>
              </w:rPr>
              <w:t>生活</w:t>
            </w:r>
          </w:p>
          <w:p w14:paraId="17870B11" w14:textId="77777777" w:rsidR="009A12EB" w:rsidRDefault="009A12EB" w:rsidP="00584409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第四單元【玩具同樂會</w:t>
            </w:r>
            <w:r w:rsidRPr="00C311FD">
              <w:rPr>
                <w:rFonts w:ascii="新細明體" w:hAnsi="新細明體" w:hint="eastAsia"/>
              </w:rPr>
              <w:t>】</w:t>
            </w:r>
          </w:p>
          <w:p w14:paraId="32C043D3" w14:textId="77777777" w:rsidR="009A12EB" w:rsidRPr="00C311FD" w:rsidRDefault="009A12EB" w:rsidP="00584409">
            <w:pPr>
              <w:spacing w:line="80" w:lineRule="exact"/>
              <w:rPr>
                <w:rFonts w:ascii="新細明體" w:hAnsi="新細明體" w:hint="eastAsia"/>
              </w:rPr>
            </w:pPr>
          </w:p>
          <w:p w14:paraId="14F6B56B" w14:textId="77777777" w:rsidR="009A12EB" w:rsidRDefault="009A12EB" w:rsidP="00584409">
            <w:pPr>
              <w:rPr>
                <w:rFonts w:hint="eastAsia"/>
              </w:rPr>
            </w:pPr>
            <w:r w:rsidRPr="00CC2485"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觀看</w:t>
            </w:r>
            <w:hyperlink r:id="rId30" w:history="1">
              <w:r w:rsidRPr="0010353D">
                <w:rPr>
                  <w:rStyle w:val="a3"/>
                  <w:rFonts w:hint="eastAsia"/>
                </w:rPr>
                <w:t>康軒電子書</w:t>
              </w:r>
            </w:hyperlink>
          </w:p>
          <w:p w14:paraId="579A9373" w14:textId="77777777" w:rsidR="009A12EB" w:rsidRPr="00CC2485" w:rsidRDefault="009A12EB" w:rsidP="00584409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生活主題四</w:t>
            </w:r>
            <w:r w:rsidRPr="00251EE2"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.78</w:t>
            </w:r>
            <w:r w:rsidRPr="00251EE2">
              <w:rPr>
                <w:rFonts w:ascii="標楷體" w:eastAsia="標楷體" w:hAnsi="標楷體" w:hint="eastAsia"/>
              </w:rPr>
              <w:t>~</w:t>
            </w:r>
            <w:r w:rsidRPr="00251EE2"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.83</w:t>
            </w:r>
          </w:p>
        </w:tc>
      </w:tr>
      <w:tr w:rsidR="009A12EB" w:rsidRPr="006811CE" w14:paraId="0575A7B0" w14:textId="77777777" w:rsidTr="009A12EB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855" w:type="dxa"/>
            <w:vAlign w:val="center"/>
          </w:tcPr>
          <w:p w14:paraId="0236B281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  <w:r w:rsidRPr="000A2BA9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2865" w:type="dxa"/>
          </w:tcPr>
          <w:p w14:paraId="076AA229" w14:textId="77777777" w:rsidR="009A12EB" w:rsidRDefault="009A12EB" w:rsidP="0058440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健康</w:t>
            </w:r>
            <w:r w:rsidRPr="006811CE">
              <w:rPr>
                <w:rFonts w:hint="eastAsia"/>
              </w:rPr>
              <w:t>(</w:t>
            </w:r>
            <w:r w:rsidRPr="006811CE">
              <w:rPr>
                <w:rFonts w:hint="eastAsia"/>
              </w:rPr>
              <w:t>同法</w:t>
            </w:r>
            <w:r w:rsidRPr="006811CE">
              <w:rPr>
                <w:rFonts w:hint="eastAsia"/>
              </w:rPr>
              <w:t>)</w:t>
            </w:r>
          </w:p>
          <w:p w14:paraId="20DBA137" w14:textId="77777777" w:rsidR="009A12EB" w:rsidRDefault="009A12EB" w:rsidP="009A12EB">
            <w:pPr>
              <w:numPr>
                <w:ilvl w:val="0"/>
                <w:numId w:val="25"/>
              </w:numPr>
              <w:rPr>
                <w:rFonts w:hint="eastAsia"/>
              </w:rPr>
            </w:pPr>
            <w:r>
              <w:rPr>
                <w:rFonts w:hint="eastAsia"/>
              </w:rPr>
              <w:t>舞蹈：</w:t>
            </w:r>
            <w:hyperlink r:id="rId31" w:history="1">
              <w:r w:rsidRPr="00666FF4">
                <w:rPr>
                  <w:rStyle w:val="a3"/>
                  <w:rFonts w:hint="eastAsia"/>
                </w:rPr>
                <w:t>Mamamia</w:t>
              </w:r>
            </w:hyperlink>
          </w:p>
          <w:p w14:paraId="24C48CCB" w14:textId="77777777" w:rsidR="009A12EB" w:rsidRDefault="009A12EB" w:rsidP="009A12EB">
            <w:pPr>
              <w:numPr>
                <w:ilvl w:val="0"/>
                <w:numId w:val="25"/>
              </w:numPr>
              <w:rPr>
                <w:rFonts w:hint="eastAsia"/>
              </w:rPr>
            </w:pPr>
            <w:r>
              <w:rPr>
                <w:rFonts w:hint="eastAsia"/>
              </w:rPr>
              <w:t>開合跳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下</w:t>
            </w:r>
          </w:p>
          <w:p w14:paraId="235A1FD4" w14:textId="77777777" w:rsidR="009A12EB" w:rsidRDefault="009A12EB" w:rsidP="009A12EB">
            <w:pPr>
              <w:numPr>
                <w:ilvl w:val="0"/>
                <w:numId w:val="25"/>
              </w:numPr>
              <w:rPr>
                <w:rFonts w:hint="eastAsia"/>
              </w:rPr>
            </w:pPr>
            <w:r>
              <w:rPr>
                <w:rFonts w:hint="eastAsia"/>
              </w:rPr>
              <w:t>前後跳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下</w:t>
            </w:r>
          </w:p>
          <w:p w14:paraId="5383BC34" w14:textId="77777777" w:rsidR="009A12EB" w:rsidRPr="006811CE" w:rsidRDefault="009A12EB" w:rsidP="009A12EB">
            <w:pPr>
              <w:numPr>
                <w:ilvl w:val="0"/>
                <w:numId w:val="25"/>
              </w:numPr>
            </w:pPr>
            <w:r>
              <w:rPr>
                <w:rFonts w:hint="eastAsia"/>
              </w:rPr>
              <w:t>左右跳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下</w:t>
            </w:r>
          </w:p>
        </w:tc>
        <w:tc>
          <w:tcPr>
            <w:tcW w:w="2641" w:type="dxa"/>
          </w:tcPr>
          <w:p w14:paraId="7FD7F137" w14:textId="77777777" w:rsidR="009A12EB" w:rsidRDefault="009A12EB" w:rsidP="00584409">
            <w:pPr>
              <w:rPr>
                <w:rFonts w:ascii="標楷體" w:eastAsia="標楷體" w:hAnsi="標楷體" w:hint="eastAsia"/>
                <w:b/>
                <w:color w:val="0070C0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</w:rPr>
              <w:t>國語</w:t>
            </w:r>
          </w:p>
          <w:p w14:paraId="1A4DB6BB" w14:textId="77777777" w:rsidR="009A12EB" w:rsidRDefault="009A12EB" w:rsidP="00584409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3267DF34" w14:textId="77777777" w:rsidR="009A12EB" w:rsidRDefault="009A12EB" w:rsidP="009A12EB">
            <w:pPr>
              <w:numPr>
                <w:ilvl w:val="0"/>
                <w:numId w:val="17"/>
              </w:numPr>
              <w:rPr>
                <w:rFonts w:hint="eastAsia"/>
              </w:rPr>
            </w:pPr>
            <w:r>
              <w:rPr>
                <w:rFonts w:hint="eastAsia"/>
              </w:rPr>
              <w:t>觀看</w:t>
            </w:r>
            <w:hyperlink r:id="rId32" w:history="1">
              <w:r w:rsidRPr="0010353D">
                <w:rPr>
                  <w:rStyle w:val="a3"/>
                  <w:rFonts w:hint="eastAsia"/>
                </w:rPr>
                <w:t>康軒</w:t>
              </w:r>
              <w:r w:rsidRPr="0010353D">
                <w:rPr>
                  <w:rStyle w:val="a3"/>
                  <w:rFonts w:hint="eastAsia"/>
                </w:rPr>
                <w:t>電</w:t>
              </w:r>
              <w:r w:rsidRPr="0010353D">
                <w:rPr>
                  <w:rStyle w:val="a3"/>
                  <w:rFonts w:hint="eastAsia"/>
                </w:rPr>
                <w:t>子書</w:t>
              </w:r>
            </w:hyperlink>
          </w:p>
          <w:p w14:paraId="55EA9B5E" w14:textId="77777777" w:rsidR="009A12EB" w:rsidRDefault="009A12EB" w:rsidP="00584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國語第十課詞語教學</w:t>
            </w:r>
          </w:p>
          <w:p w14:paraId="245737F2" w14:textId="77777777" w:rsidR="009A12EB" w:rsidRDefault="009A12EB" w:rsidP="009A12EB">
            <w:pPr>
              <w:numPr>
                <w:ilvl w:val="0"/>
                <w:numId w:val="17"/>
              </w:numPr>
              <w:rPr>
                <w:rFonts w:hint="eastAsia"/>
              </w:rPr>
            </w:pPr>
            <w:r>
              <w:rPr>
                <w:rFonts w:hint="eastAsia"/>
              </w:rPr>
              <w:t>每</w:t>
            </w:r>
            <w:proofErr w:type="gramStart"/>
            <w:r>
              <w:rPr>
                <w:rFonts w:hint="eastAsia"/>
              </w:rPr>
              <w:t>個圈詞</w:t>
            </w:r>
            <w:proofErr w:type="gramEnd"/>
            <w:r>
              <w:rPr>
                <w:rFonts w:hint="eastAsia"/>
              </w:rPr>
              <w:t>書寫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遍</w:t>
            </w:r>
          </w:p>
          <w:p w14:paraId="410A0DBD" w14:textId="77777777" w:rsidR="009A12EB" w:rsidRPr="006811CE" w:rsidRDefault="009A12EB" w:rsidP="00584409">
            <w:pPr>
              <w:ind w:left="360"/>
            </w:pPr>
            <w:r>
              <w:rPr>
                <w:rFonts w:hint="eastAsia"/>
              </w:rPr>
              <w:t>例：</w:t>
            </w:r>
            <w:r>
              <w:t>草地</w:t>
            </w:r>
            <w:proofErr w:type="gramStart"/>
            <w:r>
              <w:t>草地</w:t>
            </w:r>
            <w:proofErr w:type="gramEnd"/>
            <w:r>
              <w:t>、</w:t>
            </w:r>
          </w:p>
        </w:tc>
        <w:tc>
          <w:tcPr>
            <w:tcW w:w="3090" w:type="dxa"/>
          </w:tcPr>
          <w:p w14:paraId="39BDE8CC" w14:textId="77777777" w:rsidR="009A12EB" w:rsidRDefault="009A12EB" w:rsidP="00584409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FF0000"/>
              </w:rPr>
              <w:t>彈性</w:t>
            </w:r>
            <w:r w:rsidRPr="006811CE">
              <w:rPr>
                <w:rFonts w:hint="eastAsia"/>
              </w:rPr>
              <w:t>(</w:t>
            </w:r>
            <w:r w:rsidRPr="006811CE">
              <w:rPr>
                <w:rFonts w:hint="eastAsia"/>
              </w:rPr>
              <w:t>同法</w:t>
            </w:r>
            <w:r w:rsidRPr="006811CE">
              <w:rPr>
                <w:rFonts w:hint="eastAsia"/>
              </w:rPr>
              <w:t>)</w:t>
            </w:r>
          </w:p>
          <w:p w14:paraId="4598AB7B" w14:textId="77777777" w:rsidR="009A12EB" w:rsidRDefault="009A12EB" w:rsidP="00584409">
            <w:pPr>
              <w:rPr>
                <w:rFonts w:hint="eastAsia"/>
              </w:rPr>
            </w:pPr>
          </w:p>
          <w:p w14:paraId="0CF77191" w14:textId="77777777" w:rsidR="009A12EB" w:rsidRPr="006811CE" w:rsidRDefault="009A12EB" w:rsidP="00584409"/>
        </w:tc>
        <w:tc>
          <w:tcPr>
            <w:tcW w:w="2866" w:type="dxa"/>
          </w:tcPr>
          <w:p w14:paraId="0BCC8006" w14:textId="77777777" w:rsidR="009A12EB" w:rsidRDefault="009A12EB" w:rsidP="00584409">
            <w:pPr>
              <w:rPr>
                <w:rFonts w:ascii="標楷體" w:eastAsia="標楷體" w:hAnsi="標楷體" w:hint="eastAsia"/>
                <w:b/>
                <w:color w:val="0070C0"/>
              </w:rPr>
            </w:pPr>
            <w:r w:rsidRPr="000A2BA9">
              <w:rPr>
                <w:rFonts w:ascii="標楷體" w:eastAsia="標楷體" w:hAnsi="標楷體" w:hint="eastAsia"/>
                <w:b/>
                <w:color w:val="0070C0"/>
              </w:rPr>
              <w:t>國語</w:t>
            </w:r>
          </w:p>
          <w:p w14:paraId="3F58306F" w14:textId="77777777" w:rsidR="009A12EB" w:rsidRPr="000A2BA9" w:rsidRDefault="009A12EB" w:rsidP="00584409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3546EC64" w14:textId="77777777" w:rsidR="009A12EB" w:rsidRPr="001832C3" w:rsidRDefault="009A12EB" w:rsidP="009A12EB">
            <w:pPr>
              <w:numPr>
                <w:ilvl w:val="0"/>
                <w:numId w:val="24"/>
              </w:numPr>
              <w:rPr>
                <w:rFonts w:ascii="新細明體" w:hAnsi="新細明體" w:hint="eastAsia"/>
              </w:rPr>
            </w:pPr>
            <w:r w:rsidRPr="001832C3">
              <w:rPr>
                <w:rFonts w:ascii="新細明體" w:hAnsi="新細明體" w:hint="eastAsia"/>
              </w:rPr>
              <w:t>完成</w:t>
            </w:r>
            <w:hyperlink r:id="rId33" w:history="1">
              <w:proofErr w:type="gramStart"/>
              <w:r w:rsidRPr="001832C3">
                <w:rPr>
                  <w:rStyle w:val="a3"/>
                  <w:rFonts w:ascii="新細明體" w:hAnsi="新細明體" w:hint="eastAsia"/>
                </w:rPr>
                <w:t>因材網</w:t>
              </w:r>
              <w:proofErr w:type="gramEnd"/>
            </w:hyperlink>
            <w:r w:rsidRPr="001832C3">
              <w:rPr>
                <w:rFonts w:ascii="新細明體" w:hAnsi="新細明體" w:hint="eastAsia"/>
              </w:rPr>
              <w:t>指派任務</w:t>
            </w:r>
          </w:p>
          <w:p w14:paraId="7CE7788A" w14:textId="77777777" w:rsidR="009A12EB" w:rsidRDefault="009A12EB" w:rsidP="00584409">
            <w:pPr>
              <w:ind w:left="360"/>
              <w:rPr>
                <w:rFonts w:ascii="新細明體" w:hAnsi="新細明體" w:hint="eastAsia"/>
                <w:b/>
              </w:rPr>
            </w:pPr>
            <w:r w:rsidRPr="001832C3">
              <w:rPr>
                <w:rFonts w:ascii="新細明體" w:hAnsi="新細明體" w:hint="eastAsia"/>
                <w:b/>
              </w:rPr>
              <w:t>109 國語【字體字型】</w:t>
            </w:r>
          </w:p>
          <w:p w14:paraId="57083985" w14:textId="77777777" w:rsidR="009A12EB" w:rsidRPr="001832C3" w:rsidRDefault="009A12EB" w:rsidP="009A12EB">
            <w:pPr>
              <w:numPr>
                <w:ilvl w:val="0"/>
                <w:numId w:val="24"/>
              </w:numPr>
              <w:rPr>
                <w:rFonts w:ascii="新細明體" w:hAnsi="新細明體" w:hint="eastAsia"/>
              </w:rPr>
            </w:pPr>
            <w:r w:rsidRPr="001832C3">
              <w:rPr>
                <w:rFonts w:ascii="新細明體" w:hAnsi="新細明體" w:hint="eastAsia"/>
              </w:rPr>
              <w:t>完成</w:t>
            </w:r>
            <w:hyperlink r:id="rId34" w:history="1">
              <w:proofErr w:type="gramStart"/>
              <w:r w:rsidRPr="001832C3">
                <w:rPr>
                  <w:rStyle w:val="a3"/>
                  <w:rFonts w:ascii="新細明體" w:hAnsi="新細明體" w:hint="eastAsia"/>
                </w:rPr>
                <w:t>因材網</w:t>
              </w:r>
              <w:proofErr w:type="gramEnd"/>
            </w:hyperlink>
            <w:r w:rsidRPr="001832C3">
              <w:rPr>
                <w:rFonts w:ascii="新細明體" w:hAnsi="新細明體" w:hint="eastAsia"/>
              </w:rPr>
              <w:t>指派任務</w:t>
            </w:r>
          </w:p>
          <w:p w14:paraId="71939907" w14:textId="77777777" w:rsidR="009A12EB" w:rsidRPr="00B23910" w:rsidRDefault="009A12EB" w:rsidP="00584409">
            <w:pPr>
              <w:ind w:left="360"/>
              <w:rPr>
                <w:rFonts w:ascii="新細明體" w:hAnsi="新細明體"/>
                <w:b/>
              </w:rPr>
            </w:pPr>
            <w:r w:rsidRPr="001832C3">
              <w:rPr>
                <w:rFonts w:ascii="新細明體" w:hAnsi="新細明體" w:hint="eastAsia"/>
                <w:b/>
              </w:rPr>
              <w:t xml:space="preserve">109 </w:t>
            </w:r>
            <w:r>
              <w:rPr>
                <w:rFonts w:ascii="新細明體" w:hAnsi="新細明體" w:hint="eastAsia"/>
                <w:b/>
              </w:rPr>
              <w:t>國語【形近字</w:t>
            </w:r>
            <w:r w:rsidRPr="001832C3">
              <w:rPr>
                <w:rFonts w:ascii="新細明體" w:hAnsi="新細明體" w:hint="eastAsia"/>
                <w:b/>
              </w:rPr>
              <w:t>】</w:t>
            </w:r>
          </w:p>
        </w:tc>
        <w:tc>
          <w:tcPr>
            <w:tcW w:w="2866" w:type="dxa"/>
          </w:tcPr>
          <w:p w14:paraId="46628918" w14:textId="77777777" w:rsidR="009A12EB" w:rsidRPr="000A0E51" w:rsidRDefault="009A12EB" w:rsidP="00584409">
            <w:pPr>
              <w:rPr>
                <w:rFonts w:ascii="標楷體" w:eastAsia="標楷體" w:hAnsi="標楷體" w:hint="eastAsia"/>
                <w:b/>
                <w:color w:val="660066"/>
              </w:rPr>
            </w:pPr>
            <w:r w:rsidRPr="000A0E51">
              <w:rPr>
                <w:rFonts w:ascii="標楷體" w:eastAsia="標楷體" w:hAnsi="標楷體" w:hint="eastAsia"/>
                <w:b/>
                <w:color w:val="660066"/>
              </w:rPr>
              <w:t>生活</w:t>
            </w:r>
          </w:p>
          <w:p w14:paraId="4D3238C2" w14:textId="77777777" w:rsidR="009A12EB" w:rsidRDefault="009A12EB" w:rsidP="00584409">
            <w:pPr>
              <w:spacing w:line="120" w:lineRule="exact"/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1AB8388E" w14:textId="77777777" w:rsidR="009A12EB" w:rsidRDefault="009A12EB" w:rsidP="00584409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第四單元【玩具同樂會</w:t>
            </w:r>
            <w:r w:rsidRPr="00C311FD">
              <w:rPr>
                <w:rFonts w:ascii="新細明體" w:hAnsi="新細明體" w:hint="eastAsia"/>
              </w:rPr>
              <w:t>】</w:t>
            </w:r>
          </w:p>
          <w:p w14:paraId="285E5D67" w14:textId="77777777" w:rsidR="009A12EB" w:rsidRPr="00C311FD" w:rsidRDefault="009A12EB" w:rsidP="00584409">
            <w:pPr>
              <w:spacing w:line="80" w:lineRule="exact"/>
              <w:rPr>
                <w:rFonts w:ascii="新細明體" w:hAnsi="新細明體" w:hint="eastAsia"/>
              </w:rPr>
            </w:pPr>
          </w:p>
          <w:p w14:paraId="47320CA3" w14:textId="77777777" w:rsidR="009A12EB" w:rsidRDefault="009A12EB" w:rsidP="009A12EB">
            <w:pPr>
              <w:numPr>
                <w:ilvl w:val="0"/>
                <w:numId w:val="26"/>
              </w:numPr>
              <w:rPr>
                <w:rFonts w:hint="eastAsia"/>
              </w:rPr>
            </w:pPr>
            <w:hyperlink r:id="rId35" w:history="1">
              <w:r w:rsidRPr="00CC2485">
                <w:rPr>
                  <w:rStyle w:val="a3"/>
                  <w:rFonts w:hint="eastAsia"/>
                </w:rPr>
                <w:t>摺紙飛機</w:t>
              </w:r>
            </w:hyperlink>
          </w:p>
          <w:p w14:paraId="661BA959" w14:textId="77777777" w:rsidR="009A12EB" w:rsidRDefault="009A12EB" w:rsidP="009A12EB">
            <w:pPr>
              <w:numPr>
                <w:ilvl w:val="0"/>
                <w:numId w:val="26"/>
              </w:numPr>
              <w:rPr>
                <w:rFonts w:hint="eastAsia"/>
              </w:rPr>
            </w:pPr>
            <w:hyperlink r:id="rId36" w:history="1">
              <w:r w:rsidRPr="00CC2485">
                <w:rPr>
                  <w:rStyle w:val="a3"/>
                  <w:rFonts w:hint="eastAsia"/>
                </w:rPr>
                <w:t>摺紙船</w:t>
              </w:r>
            </w:hyperlink>
          </w:p>
          <w:p w14:paraId="4E3C96E5" w14:textId="77777777" w:rsidR="009A12EB" w:rsidRPr="00CC2485" w:rsidRDefault="009A12EB" w:rsidP="00584409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拿不要的紙動手</w:t>
            </w:r>
            <w:proofErr w:type="gramStart"/>
            <w:r>
              <w:rPr>
                <w:rFonts w:hint="eastAsia"/>
              </w:rPr>
              <w:t>摺摺</w:t>
            </w:r>
            <w:proofErr w:type="gramEnd"/>
            <w:r>
              <w:rPr>
                <w:rFonts w:hint="eastAsia"/>
              </w:rPr>
              <w:t>看</w:t>
            </w:r>
          </w:p>
        </w:tc>
      </w:tr>
    </w:tbl>
    <w:p w14:paraId="0105BA21" w14:textId="77777777" w:rsidR="009A12EB" w:rsidRPr="000A2BA9" w:rsidRDefault="009A12EB" w:rsidP="009A12EB">
      <w:pPr>
        <w:jc w:val="center"/>
        <w:rPr>
          <w:rFonts w:ascii="微軟正黑體" w:eastAsia="微軟正黑體" w:hAnsi="微軟正黑體" w:hint="eastAsia"/>
          <w:b/>
          <w:sz w:val="40"/>
          <w:szCs w:val="40"/>
        </w:rPr>
      </w:pPr>
      <w:r w:rsidRPr="000A2BA9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一年甲班  課表進度</w:t>
      </w: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Pr="000A2BA9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Pr="005A2A27">
        <w:rPr>
          <w:rFonts w:ascii="微軟正黑體" w:eastAsia="微軟正黑體" w:hAnsi="微軟正黑體" w:hint="eastAsia"/>
          <w:b/>
          <w:sz w:val="40"/>
          <w:szCs w:val="40"/>
        </w:rPr>
        <w:t>5/</w:t>
      </w:r>
      <w:r>
        <w:rPr>
          <w:rFonts w:ascii="微軟正黑體" w:eastAsia="微軟正黑體" w:hAnsi="微軟正黑體"/>
          <w:b/>
          <w:sz w:val="40"/>
          <w:szCs w:val="40"/>
        </w:rPr>
        <w:t>24</w:t>
      </w:r>
      <w:r w:rsidRPr="005A2A27">
        <w:rPr>
          <w:rFonts w:ascii="微軟正黑體" w:eastAsia="微軟正黑體" w:hAnsi="微軟正黑體" w:hint="eastAsia"/>
          <w:b/>
          <w:sz w:val="40"/>
          <w:szCs w:val="40"/>
        </w:rPr>
        <w:t>~</w:t>
      </w:r>
      <w:r>
        <w:rPr>
          <w:rFonts w:ascii="微軟正黑體" w:eastAsia="微軟正黑體" w:hAnsi="微軟正黑體"/>
          <w:b/>
          <w:sz w:val="40"/>
          <w:szCs w:val="40"/>
        </w:rPr>
        <w:t>5</w:t>
      </w:r>
      <w:r w:rsidRPr="005A2A27">
        <w:rPr>
          <w:rFonts w:ascii="微軟正黑體" w:eastAsia="微軟正黑體" w:hAnsi="微軟正黑體" w:hint="eastAsia"/>
          <w:b/>
          <w:sz w:val="40"/>
          <w:szCs w:val="40"/>
        </w:rPr>
        <w:t>/</w:t>
      </w:r>
      <w:r>
        <w:rPr>
          <w:rFonts w:ascii="微軟正黑體" w:eastAsia="微軟正黑體" w:hAnsi="微軟正黑體"/>
          <w:b/>
          <w:sz w:val="40"/>
          <w:szCs w:val="40"/>
        </w:rPr>
        <w:t>28</w:t>
      </w:r>
    </w:p>
    <w:p w14:paraId="53C2251B" w14:textId="77777777" w:rsidR="009A12EB" w:rsidRPr="001574C1" w:rsidRDefault="009A12EB" w:rsidP="009A12EB">
      <w:pPr>
        <w:spacing w:line="240" w:lineRule="exact"/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</w:p>
    <w:tbl>
      <w:tblPr>
        <w:tblW w:w="1518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865"/>
        <w:gridCol w:w="2866"/>
        <w:gridCol w:w="2865"/>
        <w:gridCol w:w="2866"/>
        <w:gridCol w:w="2866"/>
      </w:tblGrid>
      <w:tr w:rsidR="009A12EB" w:rsidRPr="006811CE" w14:paraId="0F325D9B" w14:textId="77777777" w:rsidTr="00584409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855" w:type="dxa"/>
          </w:tcPr>
          <w:p w14:paraId="5A166196" w14:textId="77777777" w:rsidR="009A12EB" w:rsidRPr="006811CE" w:rsidRDefault="009A12EB" w:rsidP="00584409">
            <w:pPr>
              <w:jc w:val="center"/>
            </w:pPr>
          </w:p>
        </w:tc>
        <w:tc>
          <w:tcPr>
            <w:tcW w:w="2865" w:type="dxa"/>
          </w:tcPr>
          <w:p w14:paraId="27AAA890" w14:textId="77777777" w:rsidR="009A12EB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星期一</w:t>
            </w:r>
          </w:p>
          <w:p w14:paraId="59115375" w14:textId="77777777" w:rsidR="009A12EB" w:rsidRPr="006811CE" w:rsidRDefault="009A12EB" w:rsidP="00584409">
            <w:pPr>
              <w:jc w:val="center"/>
            </w:pPr>
            <w:r w:rsidRPr="000A2BA9">
              <w:rPr>
                <w:rFonts w:hint="eastAsia"/>
                <w:b/>
                <w:sz w:val="36"/>
                <w:szCs w:val="36"/>
              </w:rPr>
              <w:t xml:space="preserve">5 / </w:t>
            </w:r>
            <w:r>
              <w:rPr>
                <w:rFonts w:hint="eastAsia"/>
                <w:b/>
                <w:sz w:val="36"/>
                <w:szCs w:val="36"/>
              </w:rPr>
              <w:t>24</w:t>
            </w:r>
          </w:p>
        </w:tc>
        <w:tc>
          <w:tcPr>
            <w:tcW w:w="2866" w:type="dxa"/>
          </w:tcPr>
          <w:p w14:paraId="08BBA3B9" w14:textId="77777777" w:rsidR="009A12EB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星期二</w:t>
            </w:r>
          </w:p>
          <w:p w14:paraId="2184991F" w14:textId="77777777" w:rsidR="009A12EB" w:rsidRPr="006811CE" w:rsidRDefault="009A12EB" w:rsidP="00584409">
            <w:pPr>
              <w:jc w:val="center"/>
            </w:pPr>
            <w:r w:rsidRPr="000A2BA9">
              <w:rPr>
                <w:rFonts w:hint="eastAsia"/>
                <w:b/>
                <w:sz w:val="36"/>
                <w:szCs w:val="36"/>
              </w:rPr>
              <w:t xml:space="preserve">5 / </w:t>
            </w:r>
            <w:r>
              <w:rPr>
                <w:rFonts w:hint="eastAsia"/>
                <w:b/>
                <w:sz w:val="36"/>
                <w:szCs w:val="36"/>
              </w:rPr>
              <w:t>25</w:t>
            </w:r>
          </w:p>
        </w:tc>
        <w:tc>
          <w:tcPr>
            <w:tcW w:w="2865" w:type="dxa"/>
          </w:tcPr>
          <w:p w14:paraId="76F2F47A" w14:textId="77777777" w:rsidR="009A12EB" w:rsidRPr="006811CE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星期三</w:t>
            </w:r>
          </w:p>
          <w:p w14:paraId="6199F1B1" w14:textId="77777777" w:rsidR="009A12EB" w:rsidRPr="000A2BA9" w:rsidRDefault="009A12EB" w:rsidP="00584409">
            <w:pPr>
              <w:jc w:val="center"/>
              <w:rPr>
                <w:b/>
                <w:sz w:val="36"/>
                <w:szCs w:val="36"/>
              </w:rPr>
            </w:pPr>
            <w:r w:rsidRPr="000A2BA9">
              <w:rPr>
                <w:rFonts w:hint="eastAsia"/>
                <w:b/>
                <w:sz w:val="36"/>
                <w:szCs w:val="36"/>
              </w:rPr>
              <w:t xml:space="preserve">5 / </w:t>
            </w:r>
            <w:r>
              <w:rPr>
                <w:rFonts w:hint="eastAsia"/>
                <w:b/>
                <w:sz w:val="36"/>
                <w:szCs w:val="36"/>
              </w:rPr>
              <w:t>26</w:t>
            </w:r>
          </w:p>
        </w:tc>
        <w:tc>
          <w:tcPr>
            <w:tcW w:w="2866" w:type="dxa"/>
          </w:tcPr>
          <w:p w14:paraId="69D9F96D" w14:textId="77777777" w:rsidR="009A12EB" w:rsidRPr="006811CE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星期四</w:t>
            </w:r>
          </w:p>
          <w:p w14:paraId="6A42BA8A" w14:textId="77777777" w:rsidR="009A12EB" w:rsidRPr="000A2BA9" w:rsidRDefault="009A12EB" w:rsidP="00584409">
            <w:pPr>
              <w:jc w:val="center"/>
              <w:rPr>
                <w:b/>
                <w:sz w:val="36"/>
                <w:szCs w:val="36"/>
              </w:rPr>
            </w:pPr>
            <w:r w:rsidRPr="000A2BA9">
              <w:rPr>
                <w:rFonts w:hint="eastAsia"/>
                <w:b/>
                <w:sz w:val="36"/>
                <w:szCs w:val="36"/>
              </w:rPr>
              <w:t>5 / 2</w:t>
            </w:r>
            <w:r>
              <w:rPr>
                <w:rFonts w:hint="eastAsia"/>
                <w:b/>
                <w:sz w:val="36"/>
                <w:szCs w:val="36"/>
              </w:rPr>
              <w:t>7</w:t>
            </w:r>
          </w:p>
        </w:tc>
        <w:tc>
          <w:tcPr>
            <w:tcW w:w="2866" w:type="dxa"/>
          </w:tcPr>
          <w:p w14:paraId="1CFB2836" w14:textId="77777777" w:rsidR="009A12EB" w:rsidRPr="006811CE" w:rsidRDefault="009A12EB" w:rsidP="00584409">
            <w:pPr>
              <w:jc w:val="center"/>
              <w:rPr>
                <w:rFonts w:hint="eastAsia"/>
              </w:rPr>
            </w:pPr>
            <w:r w:rsidRPr="006811CE">
              <w:rPr>
                <w:rFonts w:hint="eastAsia"/>
              </w:rPr>
              <w:t>星期五</w:t>
            </w:r>
          </w:p>
          <w:p w14:paraId="6A425E8E" w14:textId="77777777" w:rsidR="009A12EB" w:rsidRPr="000A2BA9" w:rsidRDefault="009A12EB" w:rsidP="00584409">
            <w:pPr>
              <w:jc w:val="center"/>
              <w:rPr>
                <w:b/>
                <w:sz w:val="36"/>
                <w:szCs w:val="36"/>
              </w:rPr>
            </w:pPr>
            <w:r w:rsidRPr="000A2BA9">
              <w:rPr>
                <w:rFonts w:hint="eastAsia"/>
                <w:b/>
                <w:sz w:val="36"/>
                <w:szCs w:val="36"/>
              </w:rPr>
              <w:t>5 / 2</w:t>
            </w:r>
            <w:r>
              <w:rPr>
                <w:rFonts w:hint="eastAsia"/>
                <w:b/>
                <w:sz w:val="36"/>
                <w:szCs w:val="36"/>
              </w:rPr>
              <w:t>8</w:t>
            </w:r>
          </w:p>
        </w:tc>
      </w:tr>
      <w:tr w:rsidR="009A12EB" w:rsidRPr="006811CE" w14:paraId="567FD21E" w14:textId="77777777" w:rsidTr="00584409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855" w:type="dxa"/>
            <w:vAlign w:val="center"/>
          </w:tcPr>
          <w:p w14:paraId="1A3DCBFE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2865" w:type="dxa"/>
          </w:tcPr>
          <w:p w14:paraId="4FC78A17" w14:textId="77777777" w:rsidR="009A12EB" w:rsidRPr="006811CE" w:rsidRDefault="009A12EB" w:rsidP="00584409"/>
        </w:tc>
        <w:tc>
          <w:tcPr>
            <w:tcW w:w="2866" w:type="dxa"/>
          </w:tcPr>
          <w:p w14:paraId="350984C0" w14:textId="77777777" w:rsidR="009A12EB" w:rsidRDefault="009A12EB" w:rsidP="00584409">
            <w:pPr>
              <w:rPr>
                <w:rFonts w:ascii="標楷體" w:eastAsia="標楷體" w:hAnsi="標楷體" w:hint="eastAsia"/>
                <w:b/>
                <w:color w:val="660066"/>
              </w:rPr>
            </w:pPr>
            <w:r w:rsidRPr="000A0E51">
              <w:rPr>
                <w:rFonts w:ascii="標楷體" w:eastAsia="標楷體" w:hAnsi="標楷體" w:hint="eastAsia"/>
                <w:b/>
                <w:color w:val="660066"/>
              </w:rPr>
              <w:t>生活</w:t>
            </w:r>
          </w:p>
          <w:p w14:paraId="49367EE9" w14:textId="77777777" w:rsidR="009A12EB" w:rsidRPr="000A0E51" w:rsidRDefault="009A12EB" w:rsidP="00584409">
            <w:pPr>
              <w:spacing w:line="120" w:lineRule="exact"/>
              <w:rPr>
                <w:rFonts w:ascii="標楷體" w:eastAsia="標楷體" w:hAnsi="標楷體" w:hint="eastAsia"/>
                <w:b/>
                <w:color w:val="660066"/>
              </w:rPr>
            </w:pPr>
          </w:p>
          <w:p w14:paraId="4AAF7D39" w14:textId="77777777" w:rsidR="009A12EB" w:rsidRDefault="009A12EB" w:rsidP="009A12EB">
            <w:pPr>
              <w:numPr>
                <w:ilvl w:val="0"/>
                <w:numId w:val="18"/>
              </w:numPr>
              <w:rPr>
                <w:rFonts w:hint="eastAsia"/>
              </w:rPr>
            </w:pPr>
            <w:r>
              <w:rPr>
                <w:rFonts w:hint="eastAsia"/>
              </w:rPr>
              <w:t>觀看公視節目</w:t>
            </w:r>
          </w:p>
          <w:p w14:paraId="4963BF9C" w14:textId="77777777" w:rsidR="009A12EB" w:rsidRDefault="009A12EB" w:rsidP="00584409">
            <w:pPr>
              <w:ind w:left="360"/>
              <w:rPr>
                <w:rFonts w:hint="eastAsia"/>
              </w:rPr>
            </w:pPr>
            <w:r>
              <w:rPr>
                <w:rFonts w:hint="eastAsia"/>
              </w:rPr>
              <w:t>13:30-14:00</w:t>
            </w:r>
          </w:p>
          <w:p w14:paraId="12BA9D97" w14:textId="77777777" w:rsidR="009A12EB" w:rsidRPr="001F4C07" w:rsidRDefault="009A12EB" w:rsidP="00584409">
            <w:pPr>
              <w:rPr>
                <w:b/>
              </w:rPr>
            </w:pPr>
            <w:r>
              <w:rPr>
                <w:rFonts w:hint="eastAsia"/>
              </w:rPr>
              <w:t xml:space="preserve">  </w:t>
            </w:r>
            <w:r w:rsidRPr="001F4C07">
              <w:rPr>
                <w:rFonts w:hint="eastAsia"/>
                <w:b/>
              </w:rPr>
              <w:t>「思考重要嗎？」</w:t>
            </w:r>
          </w:p>
        </w:tc>
        <w:tc>
          <w:tcPr>
            <w:tcW w:w="2865" w:type="dxa"/>
          </w:tcPr>
          <w:p w14:paraId="1C3C5C23" w14:textId="77777777" w:rsidR="009A12EB" w:rsidRPr="006811CE" w:rsidRDefault="009A12EB" w:rsidP="00584409"/>
        </w:tc>
        <w:tc>
          <w:tcPr>
            <w:tcW w:w="2866" w:type="dxa"/>
          </w:tcPr>
          <w:p w14:paraId="52A7599F" w14:textId="77777777" w:rsidR="009A12EB" w:rsidRDefault="009A12EB" w:rsidP="00584409">
            <w:pPr>
              <w:rPr>
                <w:rFonts w:hint="eastAsia"/>
              </w:rPr>
            </w:pPr>
            <w:r w:rsidRPr="000A0E51">
              <w:rPr>
                <w:rFonts w:ascii="標楷體" w:eastAsia="標楷體" w:hAnsi="標楷體" w:hint="eastAsia"/>
                <w:b/>
                <w:color w:val="FFC000"/>
              </w:rPr>
              <w:t>生活</w:t>
            </w:r>
            <w:r w:rsidRPr="006811CE"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憲君</w:t>
            </w:r>
            <w:proofErr w:type="gramEnd"/>
            <w:r w:rsidRPr="006811CE">
              <w:rPr>
                <w:rFonts w:hint="eastAsia"/>
              </w:rPr>
              <w:t>)</w:t>
            </w:r>
          </w:p>
          <w:p w14:paraId="7925F75C" w14:textId="77777777" w:rsidR="009A12EB" w:rsidRDefault="009A12EB" w:rsidP="00584409">
            <w:pPr>
              <w:spacing w:line="120" w:lineRule="exact"/>
              <w:rPr>
                <w:rFonts w:hint="eastAsia"/>
              </w:rPr>
            </w:pPr>
          </w:p>
          <w:p w14:paraId="408F7304" w14:textId="77777777" w:rsidR="009A12EB" w:rsidRDefault="009A12EB" w:rsidP="009A12EB">
            <w:pPr>
              <w:numPr>
                <w:ilvl w:val="0"/>
                <w:numId w:val="29"/>
              </w:numPr>
              <w:rPr>
                <w:rFonts w:hint="eastAsia"/>
              </w:rPr>
            </w:pPr>
            <w:r>
              <w:rPr>
                <w:rFonts w:hint="eastAsia"/>
              </w:rPr>
              <w:t>觀看影片</w:t>
            </w:r>
          </w:p>
          <w:p w14:paraId="5A3C3E30" w14:textId="77777777" w:rsidR="009A12EB" w:rsidRDefault="009A12EB" w:rsidP="00584409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hyperlink r:id="rId37" w:history="1">
              <w:r w:rsidRPr="00BD756C">
                <w:rPr>
                  <w:rStyle w:val="a3"/>
                  <w:rFonts w:hint="eastAsia"/>
                </w:rPr>
                <w:t>省水超簡單</w:t>
              </w:r>
            </w:hyperlink>
            <w:r>
              <w:rPr>
                <w:rFonts w:hint="eastAsia"/>
              </w:rPr>
              <w:t>】超強省水</w:t>
            </w:r>
          </w:p>
          <w:p w14:paraId="542A9A31" w14:textId="77777777" w:rsidR="009A12EB" w:rsidRPr="00BD756C" w:rsidRDefault="009A12EB" w:rsidP="00584409">
            <w:pPr>
              <w:ind w:firstLineChars="100" w:firstLine="240"/>
            </w:pPr>
            <w:r>
              <w:rPr>
                <w:rFonts w:hint="eastAsia"/>
              </w:rPr>
              <w:t>十招，看這一篇就夠了！</w:t>
            </w:r>
          </w:p>
          <w:p w14:paraId="016A3314" w14:textId="77777777" w:rsidR="009A12EB" w:rsidRPr="006811CE" w:rsidRDefault="009A12EB" w:rsidP="009A12EB">
            <w:pPr>
              <w:numPr>
                <w:ilvl w:val="0"/>
                <w:numId w:val="29"/>
              </w:numPr>
            </w:pPr>
            <w:r>
              <w:rPr>
                <w:rFonts w:hint="eastAsia"/>
              </w:rPr>
              <w:t>完成</w:t>
            </w:r>
            <w:hyperlink r:id="rId38" w:history="1">
              <w:r w:rsidRPr="00BD756C">
                <w:rPr>
                  <w:rStyle w:val="a3"/>
                  <w:rFonts w:hint="eastAsia"/>
                </w:rPr>
                <w:t>學習單</w:t>
              </w:r>
            </w:hyperlink>
          </w:p>
        </w:tc>
        <w:tc>
          <w:tcPr>
            <w:tcW w:w="2866" w:type="dxa"/>
          </w:tcPr>
          <w:p w14:paraId="6236419B" w14:textId="77777777" w:rsidR="009A12EB" w:rsidRPr="000A2BA9" w:rsidRDefault="009A12EB" w:rsidP="00584409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</w:tr>
      <w:tr w:rsidR="009A12EB" w:rsidRPr="006811CE" w14:paraId="03C477C1" w14:textId="77777777" w:rsidTr="00584409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855" w:type="dxa"/>
            <w:vAlign w:val="center"/>
          </w:tcPr>
          <w:p w14:paraId="00ACA30B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2865" w:type="dxa"/>
          </w:tcPr>
          <w:p w14:paraId="79F77DD0" w14:textId="77777777" w:rsidR="009A12EB" w:rsidRPr="006811CE" w:rsidRDefault="009A12EB" w:rsidP="00584409"/>
        </w:tc>
        <w:tc>
          <w:tcPr>
            <w:tcW w:w="2866" w:type="dxa"/>
          </w:tcPr>
          <w:p w14:paraId="26A283D6" w14:textId="77777777" w:rsidR="009A12EB" w:rsidRDefault="009A12EB" w:rsidP="00584409">
            <w:pPr>
              <w:rPr>
                <w:rFonts w:hint="eastAsia"/>
              </w:rPr>
            </w:pPr>
            <w:r w:rsidRPr="000A2BA9">
              <w:rPr>
                <w:rFonts w:ascii="標楷體" w:eastAsia="標楷體" w:hAnsi="標楷體" w:hint="eastAsia"/>
                <w:b/>
                <w:color w:val="FF0000"/>
              </w:rPr>
              <w:t>體育</w:t>
            </w:r>
            <w:r w:rsidRPr="006811CE">
              <w:rPr>
                <w:rFonts w:hint="eastAsia"/>
              </w:rPr>
              <w:t>(</w:t>
            </w:r>
            <w:r w:rsidRPr="006811CE">
              <w:rPr>
                <w:rFonts w:hint="eastAsia"/>
              </w:rPr>
              <w:t>同法</w:t>
            </w:r>
            <w:r w:rsidRPr="006811CE">
              <w:rPr>
                <w:rFonts w:hint="eastAsia"/>
              </w:rPr>
              <w:t>)</w:t>
            </w:r>
          </w:p>
          <w:p w14:paraId="43A85DB7" w14:textId="77777777" w:rsidR="009A12EB" w:rsidRDefault="009A12EB" w:rsidP="00584409">
            <w:pPr>
              <w:spacing w:line="120" w:lineRule="exact"/>
              <w:rPr>
                <w:rFonts w:hint="eastAsia"/>
              </w:rPr>
            </w:pPr>
          </w:p>
          <w:p w14:paraId="2D201F6E" w14:textId="77777777" w:rsidR="009A12EB" w:rsidRDefault="009A12EB" w:rsidP="009A12EB">
            <w:pPr>
              <w:numPr>
                <w:ilvl w:val="0"/>
                <w:numId w:val="23"/>
              </w:numPr>
              <w:rPr>
                <w:rFonts w:hint="eastAsia"/>
              </w:rPr>
            </w:pPr>
            <w:r>
              <w:rPr>
                <w:rFonts w:hint="eastAsia"/>
              </w:rPr>
              <w:t>跳舞：泰國恰恰</w:t>
            </w:r>
          </w:p>
          <w:p w14:paraId="446292A8" w14:textId="77777777" w:rsidR="009A12EB" w:rsidRDefault="009A12EB" w:rsidP="009A12EB">
            <w:pPr>
              <w:numPr>
                <w:ilvl w:val="0"/>
                <w:numId w:val="23"/>
              </w:numPr>
              <w:rPr>
                <w:rFonts w:hint="eastAsia"/>
              </w:rPr>
            </w:pPr>
            <w:r>
              <w:rPr>
                <w:rFonts w:hint="eastAsia"/>
              </w:rPr>
              <w:t>緩和運動：掃地</w:t>
            </w:r>
          </w:p>
          <w:p w14:paraId="14A10CC1" w14:textId="77777777" w:rsidR="009A12EB" w:rsidRDefault="009A12EB" w:rsidP="009A12EB">
            <w:pPr>
              <w:numPr>
                <w:ilvl w:val="0"/>
                <w:numId w:val="23"/>
              </w:numPr>
              <w:rPr>
                <w:rFonts w:hint="eastAsia"/>
              </w:rPr>
            </w:pPr>
            <w:r>
              <w:rPr>
                <w:rFonts w:hint="eastAsia"/>
              </w:rPr>
              <w:t>接球練習：</w:t>
            </w:r>
          </w:p>
          <w:p w14:paraId="0172F3CD" w14:textId="77777777" w:rsidR="009A12EB" w:rsidRDefault="009A12EB" w:rsidP="00584409">
            <w:pPr>
              <w:ind w:left="360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單手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下</w:t>
            </w:r>
          </w:p>
          <w:p w14:paraId="31FFAEFA" w14:textId="77777777" w:rsidR="009A12EB" w:rsidRDefault="009A12EB" w:rsidP="00584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B</w:t>
            </w:r>
            <w:r>
              <w:rPr>
                <w:rFonts w:hint="eastAsia"/>
              </w:rPr>
              <w:t>拍手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下</w:t>
            </w:r>
          </w:p>
          <w:p w14:paraId="38E88CCE" w14:textId="77777777" w:rsidR="009A12EB" w:rsidRPr="006811CE" w:rsidRDefault="009A12EB" w:rsidP="00584409">
            <w:r>
              <w:rPr>
                <w:rFonts w:hint="eastAsia"/>
              </w:rPr>
              <w:t xml:space="preserve">   C</w:t>
            </w:r>
            <w:r>
              <w:rPr>
                <w:rFonts w:hint="eastAsia"/>
              </w:rPr>
              <w:t>雙手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下</w:t>
            </w:r>
          </w:p>
        </w:tc>
        <w:tc>
          <w:tcPr>
            <w:tcW w:w="2865" w:type="dxa"/>
          </w:tcPr>
          <w:p w14:paraId="4C6E93F6" w14:textId="77777777" w:rsidR="009A12EB" w:rsidRPr="00723437" w:rsidRDefault="009A12EB" w:rsidP="00584409">
            <w:pPr>
              <w:ind w:left="360"/>
              <w:rPr>
                <w:rFonts w:ascii="Cambria" w:hAnsi="Cambria"/>
              </w:rPr>
            </w:pPr>
          </w:p>
        </w:tc>
        <w:tc>
          <w:tcPr>
            <w:tcW w:w="2866" w:type="dxa"/>
          </w:tcPr>
          <w:p w14:paraId="492F33B6" w14:textId="77777777" w:rsidR="009A12EB" w:rsidRPr="000A0E51" w:rsidRDefault="009A12EB" w:rsidP="00584409">
            <w:pPr>
              <w:rPr>
                <w:rFonts w:ascii="標楷體" w:eastAsia="標楷體" w:hAnsi="標楷體" w:hint="eastAsia"/>
                <w:b/>
                <w:color w:val="E36C0A"/>
              </w:rPr>
            </w:pPr>
            <w:r w:rsidRPr="000A0E51">
              <w:rPr>
                <w:rFonts w:ascii="標楷體" w:eastAsia="標楷體" w:hAnsi="標楷體" w:hint="eastAsia"/>
                <w:b/>
                <w:color w:val="E36C0A"/>
              </w:rPr>
              <w:t>數學</w:t>
            </w:r>
          </w:p>
          <w:p w14:paraId="32DFA3CF" w14:textId="77777777" w:rsidR="009A12EB" w:rsidRDefault="009A12EB" w:rsidP="00584409">
            <w:pPr>
              <w:rPr>
                <w:rFonts w:ascii="標楷體" w:eastAsia="標楷體" w:hAnsi="標楷體" w:hint="eastAsia"/>
                <w:b/>
                <w:color w:val="0070C0"/>
              </w:rPr>
            </w:pPr>
          </w:p>
          <w:p w14:paraId="489C1C1B" w14:textId="77777777" w:rsidR="009A12EB" w:rsidRDefault="009A12EB" w:rsidP="009A12EB">
            <w:pPr>
              <w:numPr>
                <w:ilvl w:val="0"/>
                <w:numId w:val="22"/>
              </w:num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完成</w:t>
            </w:r>
            <w:hyperlink r:id="rId39" w:history="1">
              <w:proofErr w:type="gramStart"/>
              <w:r w:rsidRPr="003C47D5">
                <w:rPr>
                  <w:rStyle w:val="a3"/>
                  <w:rFonts w:ascii="新細明體" w:hAnsi="新細明體" w:hint="eastAsia"/>
                </w:rPr>
                <w:t>因材</w:t>
              </w:r>
              <w:r w:rsidRPr="003C47D5">
                <w:rPr>
                  <w:rStyle w:val="a3"/>
                  <w:rFonts w:ascii="新細明體" w:hAnsi="新細明體" w:hint="eastAsia"/>
                </w:rPr>
                <w:t>網</w:t>
              </w:r>
              <w:proofErr w:type="gramEnd"/>
            </w:hyperlink>
            <w:r>
              <w:rPr>
                <w:rFonts w:ascii="新細明體" w:hAnsi="新細明體" w:hint="eastAsia"/>
              </w:rPr>
              <w:t>指派任務</w:t>
            </w:r>
          </w:p>
          <w:p w14:paraId="27EF24D5" w14:textId="77777777" w:rsidR="009A12EB" w:rsidRPr="003C47D5" w:rsidRDefault="009A12EB" w:rsidP="00584409">
            <w:pPr>
              <w:rPr>
                <w:rFonts w:ascii="新細明體" w:hAnsi="新細明體" w:hint="eastAsia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</w:t>
            </w:r>
            <w:r w:rsidRPr="003C47D5">
              <w:rPr>
                <w:rFonts w:ascii="新細明體" w:hAnsi="新細明體" w:hint="eastAsia"/>
                <w:b/>
              </w:rPr>
              <w:t>109一下數學第七單元</w:t>
            </w:r>
          </w:p>
          <w:p w14:paraId="1C64BDDF" w14:textId="77777777" w:rsidR="009A12EB" w:rsidRPr="00251EE2" w:rsidRDefault="009A12EB" w:rsidP="00584409">
            <w:pPr>
              <w:rPr>
                <w:rFonts w:ascii="標楷體" w:eastAsia="標楷體" w:hAnsi="標楷體"/>
              </w:rPr>
            </w:pPr>
            <w:proofErr w:type="gramStart"/>
            <w:r w:rsidRPr="003C47D5">
              <w:rPr>
                <w:rFonts w:ascii="新細明體" w:hAnsi="新細明體" w:hint="eastAsia"/>
                <w:b/>
              </w:rPr>
              <w:t>【</w:t>
            </w:r>
            <w:proofErr w:type="gramEnd"/>
            <w:r>
              <w:rPr>
                <w:rFonts w:ascii="新細明體" w:hAnsi="新細明體" w:hint="eastAsia"/>
                <w:b/>
              </w:rPr>
              <w:t>3. 使用錢幣進行解題</w:t>
            </w:r>
            <w:proofErr w:type="gramStart"/>
            <w:r w:rsidRPr="003C47D5">
              <w:rPr>
                <w:rFonts w:ascii="新細明體" w:hAnsi="新細明體" w:hint="eastAsia"/>
                <w:b/>
              </w:rPr>
              <w:t>】</w:t>
            </w:r>
            <w:proofErr w:type="gramEnd"/>
          </w:p>
        </w:tc>
        <w:tc>
          <w:tcPr>
            <w:tcW w:w="2866" w:type="dxa"/>
          </w:tcPr>
          <w:p w14:paraId="5FD4DA38" w14:textId="77777777" w:rsidR="009A12EB" w:rsidRPr="006811CE" w:rsidRDefault="009A12EB" w:rsidP="00584409"/>
        </w:tc>
      </w:tr>
      <w:tr w:rsidR="009A12EB" w:rsidRPr="006811CE" w14:paraId="06A76BB4" w14:textId="77777777" w:rsidTr="00584409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855" w:type="dxa"/>
            <w:vAlign w:val="center"/>
          </w:tcPr>
          <w:p w14:paraId="2332DFB0" w14:textId="77777777" w:rsidR="009A12EB" w:rsidRPr="000A2BA9" w:rsidRDefault="009A12EB" w:rsidP="0058440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328" w:type="dxa"/>
            <w:gridSpan w:val="5"/>
          </w:tcPr>
          <w:p w14:paraId="71BC1BBB" w14:textId="77777777" w:rsidR="009A12EB" w:rsidRPr="00E5219F" w:rsidRDefault="009A12EB" w:rsidP="00584409">
            <w:pPr>
              <w:spacing w:line="360" w:lineRule="auto"/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因材網</w:t>
            </w:r>
            <w:proofErr w:type="gramEnd"/>
            <w:r>
              <w:rPr>
                <w:rFonts w:hint="eastAsia"/>
              </w:rPr>
              <w:t xml:space="preserve">  </w:t>
            </w:r>
            <w:hyperlink r:id="rId40" w:history="1">
              <w:r w:rsidRPr="00BD1F88">
                <w:rPr>
                  <w:rStyle w:val="a3"/>
                </w:rPr>
                <w:t>https://adl.edu.tw/HomePage/login/</w:t>
              </w:r>
            </w:hyperlink>
          </w:p>
          <w:p w14:paraId="5880C8FF" w14:textId="77777777" w:rsidR="009A12EB" w:rsidRPr="00E5219F" w:rsidRDefault="009A12EB" w:rsidP="00584409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康軒電子書</w:t>
            </w:r>
            <w:r>
              <w:rPr>
                <w:rFonts w:hint="eastAsia"/>
              </w:rPr>
              <w:t xml:space="preserve">  </w:t>
            </w:r>
            <w:hyperlink r:id="rId41" w:history="1">
              <w:r w:rsidRPr="00BD1F88">
                <w:rPr>
                  <w:rStyle w:val="a3"/>
                </w:rPr>
                <w:t>https://bit.ly/3uZIhw4</w:t>
              </w:r>
            </w:hyperlink>
          </w:p>
          <w:p w14:paraId="5FABC669" w14:textId="77777777" w:rsidR="009A12EB" w:rsidRDefault="009A12EB" w:rsidP="00584409">
            <w:pPr>
              <w:spacing w:line="360" w:lineRule="auto"/>
              <w:jc w:val="both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台南線上直播</w:t>
            </w:r>
            <w:proofErr w:type="gramEnd"/>
            <w:r>
              <w:rPr>
                <w:rFonts w:hint="eastAsia"/>
              </w:rPr>
              <w:t>教學</w:t>
            </w:r>
            <w:r>
              <w:rPr>
                <w:rFonts w:hint="eastAsia"/>
              </w:rPr>
              <w:t xml:space="preserve">  </w:t>
            </w:r>
            <w:hyperlink r:id="rId42" w:history="1">
              <w:r w:rsidRPr="00BD1F88">
                <w:rPr>
                  <w:rStyle w:val="a3"/>
                </w:rPr>
                <w:t>http://</w:t>
              </w:r>
              <w:r w:rsidRPr="00BD1F88">
                <w:rPr>
                  <w:rStyle w:val="a3"/>
                </w:rPr>
                <w:t>w</w:t>
              </w:r>
              <w:r w:rsidRPr="00BD1F88">
                <w:rPr>
                  <w:rStyle w:val="a3"/>
                </w:rPr>
                <w:t>ww2.tn.edu.t</w:t>
              </w:r>
              <w:r w:rsidRPr="00BD1F88">
                <w:rPr>
                  <w:rStyle w:val="a3"/>
                </w:rPr>
                <w:t>w</w:t>
              </w:r>
              <w:r w:rsidRPr="00BD1F88">
                <w:rPr>
                  <w:rStyle w:val="a3"/>
                </w:rPr>
                <w:t>/hlearning/Index.html</w:t>
              </w:r>
            </w:hyperlink>
          </w:p>
          <w:p w14:paraId="5BE799F0" w14:textId="77777777" w:rsidR="009A12EB" w:rsidRPr="00E5219F" w:rsidRDefault="009A12EB" w:rsidP="00584409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公視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 </w:t>
            </w:r>
            <w:hyperlink r:id="rId43" w:history="1">
              <w:r w:rsidRPr="00BD1F88">
                <w:rPr>
                  <w:rStyle w:val="a3"/>
                </w:rPr>
                <w:t>https://www.youtube.com/c/ptslivestream</w:t>
              </w:r>
            </w:hyperlink>
          </w:p>
          <w:p w14:paraId="5F096653" w14:textId="77777777" w:rsidR="009A12EB" w:rsidRPr="006811CE" w:rsidRDefault="009A12EB" w:rsidP="00584409">
            <w:r>
              <w:rPr>
                <w:rFonts w:hint="eastAsia"/>
              </w:rPr>
              <w:t>國語日報</w:t>
            </w:r>
            <w:r>
              <w:rPr>
                <w:rFonts w:hint="eastAsia"/>
              </w:rPr>
              <w:t xml:space="preserve">  </w:t>
            </w:r>
            <w:hyperlink r:id="rId44" w:history="1">
              <w:r w:rsidRPr="00E5219F">
                <w:rPr>
                  <w:rStyle w:val="a3"/>
                  <w:sz w:val="22"/>
                </w:rPr>
                <w:t>https://www.mdnkids.com/MdnRead-Covid19/?utm_source=HomePage&amp;utm_medium=730X140Banner&amp;utm_campaign=MdnRead-Covid19</w:t>
              </w:r>
            </w:hyperlink>
          </w:p>
        </w:tc>
      </w:tr>
    </w:tbl>
    <w:p w14:paraId="5FDB7AEE" w14:textId="77777777" w:rsidR="009A12EB" w:rsidRDefault="009A12EB" w:rsidP="009A12EB">
      <w:pPr>
        <w:rPr>
          <w:rFonts w:ascii="微軟正黑體" w:eastAsia="微軟正黑體" w:hAnsi="微軟正黑體"/>
          <w:b/>
          <w:sz w:val="16"/>
          <w:szCs w:val="16"/>
        </w:rPr>
      </w:pPr>
    </w:p>
    <w:sectPr w:rsidR="009A12EB" w:rsidSect="009A12E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中楷（注音一）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8F1"/>
    <w:multiLevelType w:val="hybridMultilevel"/>
    <w:tmpl w:val="F0ACB6F4"/>
    <w:lvl w:ilvl="0" w:tplc="47E2116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045B38"/>
    <w:multiLevelType w:val="hybridMultilevel"/>
    <w:tmpl w:val="ED36EC7A"/>
    <w:lvl w:ilvl="0" w:tplc="3BE41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3A716F"/>
    <w:multiLevelType w:val="hybridMultilevel"/>
    <w:tmpl w:val="B862F9D4"/>
    <w:lvl w:ilvl="0" w:tplc="C2106C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1A06BC"/>
    <w:multiLevelType w:val="hybridMultilevel"/>
    <w:tmpl w:val="4CA2740A"/>
    <w:lvl w:ilvl="0" w:tplc="93745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C06EF0"/>
    <w:multiLevelType w:val="hybridMultilevel"/>
    <w:tmpl w:val="E5244FE4"/>
    <w:lvl w:ilvl="0" w:tplc="B746779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D7446D"/>
    <w:multiLevelType w:val="hybridMultilevel"/>
    <w:tmpl w:val="FE3837D8"/>
    <w:lvl w:ilvl="0" w:tplc="26CCCD3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A1E689DE">
      <w:start w:val="2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5124E3"/>
    <w:multiLevelType w:val="hybridMultilevel"/>
    <w:tmpl w:val="220A36A2"/>
    <w:lvl w:ilvl="0" w:tplc="43626A8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B9098E"/>
    <w:multiLevelType w:val="hybridMultilevel"/>
    <w:tmpl w:val="5FFA7298"/>
    <w:lvl w:ilvl="0" w:tplc="80582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2B0E52"/>
    <w:multiLevelType w:val="hybridMultilevel"/>
    <w:tmpl w:val="394C940E"/>
    <w:lvl w:ilvl="0" w:tplc="8B92EA2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523E6"/>
    <w:multiLevelType w:val="hybridMultilevel"/>
    <w:tmpl w:val="F9E21902"/>
    <w:lvl w:ilvl="0" w:tplc="D5B2B01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E314C4"/>
    <w:multiLevelType w:val="hybridMultilevel"/>
    <w:tmpl w:val="B0041E20"/>
    <w:lvl w:ilvl="0" w:tplc="4CBAF5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B63E4A"/>
    <w:multiLevelType w:val="hybridMultilevel"/>
    <w:tmpl w:val="DCC076A0"/>
    <w:lvl w:ilvl="0" w:tplc="48C8A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8F61C1"/>
    <w:multiLevelType w:val="hybridMultilevel"/>
    <w:tmpl w:val="B1465C34"/>
    <w:lvl w:ilvl="0" w:tplc="A436280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2629D1"/>
    <w:multiLevelType w:val="hybridMultilevel"/>
    <w:tmpl w:val="324E359E"/>
    <w:lvl w:ilvl="0" w:tplc="53A2D30C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172A92"/>
    <w:multiLevelType w:val="hybridMultilevel"/>
    <w:tmpl w:val="7D7EB260"/>
    <w:lvl w:ilvl="0" w:tplc="33862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E76DFE"/>
    <w:multiLevelType w:val="hybridMultilevel"/>
    <w:tmpl w:val="95BCCFD0"/>
    <w:lvl w:ilvl="0" w:tplc="9790F5C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4815FB"/>
    <w:multiLevelType w:val="hybridMultilevel"/>
    <w:tmpl w:val="D02A73FC"/>
    <w:lvl w:ilvl="0" w:tplc="17A6960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B42F32"/>
    <w:multiLevelType w:val="hybridMultilevel"/>
    <w:tmpl w:val="50DC6594"/>
    <w:lvl w:ilvl="0" w:tplc="E33C1BA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DD1B8A"/>
    <w:multiLevelType w:val="hybridMultilevel"/>
    <w:tmpl w:val="7EDA05CC"/>
    <w:lvl w:ilvl="0" w:tplc="A934B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5E02C5"/>
    <w:multiLevelType w:val="hybridMultilevel"/>
    <w:tmpl w:val="0F6AAD10"/>
    <w:lvl w:ilvl="0" w:tplc="6CFA1A7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5F3051"/>
    <w:multiLevelType w:val="hybridMultilevel"/>
    <w:tmpl w:val="3A10FE62"/>
    <w:lvl w:ilvl="0" w:tplc="A772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810245"/>
    <w:multiLevelType w:val="hybridMultilevel"/>
    <w:tmpl w:val="F836BCCC"/>
    <w:lvl w:ilvl="0" w:tplc="F874FC7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6D7721"/>
    <w:multiLevelType w:val="hybridMultilevel"/>
    <w:tmpl w:val="EB9EA7EC"/>
    <w:lvl w:ilvl="0" w:tplc="CF44EE8A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1A6AF7"/>
    <w:multiLevelType w:val="hybridMultilevel"/>
    <w:tmpl w:val="564CF2F2"/>
    <w:lvl w:ilvl="0" w:tplc="D06C706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9A1372"/>
    <w:multiLevelType w:val="hybridMultilevel"/>
    <w:tmpl w:val="4684A6FA"/>
    <w:lvl w:ilvl="0" w:tplc="3B5A6666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B04662"/>
    <w:multiLevelType w:val="hybridMultilevel"/>
    <w:tmpl w:val="34A6279E"/>
    <w:lvl w:ilvl="0" w:tplc="52C6E4F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43B97"/>
    <w:multiLevelType w:val="hybridMultilevel"/>
    <w:tmpl w:val="11123776"/>
    <w:lvl w:ilvl="0" w:tplc="B3846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6C6406"/>
    <w:multiLevelType w:val="hybridMultilevel"/>
    <w:tmpl w:val="CCF8FD86"/>
    <w:lvl w:ilvl="0" w:tplc="56883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A6360C"/>
    <w:multiLevelType w:val="hybridMultilevel"/>
    <w:tmpl w:val="0C568474"/>
    <w:lvl w:ilvl="0" w:tplc="22DCA11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6074DF"/>
    <w:multiLevelType w:val="hybridMultilevel"/>
    <w:tmpl w:val="D17C0DC2"/>
    <w:lvl w:ilvl="0" w:tplc="A7E69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F8B55C">
      <w:start w:val="16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F15828"/>
    <w:multiLevelType w:val="hybridMultilevel"/>
    <w:tmpl w:val="3A367EE0"/>
    <w:lvl w:ilvl="0" w:tplc="C26E97A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6"/>
  </w:num>
  <w:num w:numId="3">
    <w:abstractNumId w:val="24"/>
  </w:num>
  <w:num w:numId="4">
    <w:abstractNumId w:val="19"/>
  </w:num>
  <w:num w:numId="5">
    <w:abstractNumId w:val="6"/>
  </w:num>
  <w:num w:numId="6">
    <w:abstractNumId w:val="17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23"/>
  </w:num>
  <w:num w:numId="12">
    <w:abstractNumId w:val="10"/>
  </w:num>
  <w:num w:numId="13">
    <w:abstractNumId w:val="14"/>
  </w:num>
  <w:num w:numId="14">
    <w:abstractNumId w:val="18"/>
  </w:num>
  <w:num w:numId="15">
    <w:abstractNumId w:val="11"/>
  </w:num>
  <w:num w:numId="16">
    <w:abstractNumId w:val="3"/>
  </w:num>
  <w:num w:numId="17">
    <w:abstractNumId w:val="20"/>
  </w:num>
  <w:num w:numId="18">
    <w:abstractNumId w:val="9"/>
  </w:num>
  <w:num w:numId="19">
    <w:abstractNumId w:val="2"/>
  </w:num>
  <w:num w:numId="20">
    <w:abstractNumId w:val="15"/>
  </w:num>
  <w:num w:numId="21">
    <w:abstractNumId w:val="30"/>
  </w:num>
  <w:num w:numId="22">
    <w:abstractNumId w:val="12"/>
  </w:num>
  <w:num w:numId="23">
    <w:abstractNumId w:val="28"/>
  </w:num>
  <w:num w:numId="24">
    <w:abstractNumId w:val="25"/>
  </w:num>
  <w:num w:numId="25">
    <w:abstractNumId w:val="21"/>
  </w:num>
  <w:num w:numId="26">
    <w:abstractNumId w:val="22"/>
  </w:num>
  <w:num w:numId="27">
    <w:abstractNumId w:val="27"/>
  </w:num>
  <w:num w:numId="28">
    <w:abstractNumId w:val="7"/>
  </w:num>
  <w:num w:numId="29">
    <w:abstractNumId w:val="26"/>
  </w:num>
  <w:num w:numId="30">
    <w:abstractNumId w:val="1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EB"/>
    <w:rsid w:val="00185046"/>
    <w:rsid w:val="00917597"/>
    <w:rsid w:val="009A12EB"/>
    <w:rsid w:val="00B5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1D48"/>
  <w15:chartTrackingRefBased/>
  <w15:docId w15:val="{41C6F15B-2A2B-4BA5-815A-F120534A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2E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12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12EB"/>
    <w:pPr>
      <w:ind w:leftChars="200" w:left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5uW8x8IQoOw" TargetMode="External"/><Relationship Id="rId18" Type="http://schemas.openxmlformats.org/officeDocument/2006/relationships/hyperlink" Target="https://docs.google.com/forms/d/19A9nLCpvKaYBJuNz3m99pSwYfp2OX2D9qGj4_aP8TDw/edit" TargetMode="External"/><Relationship Id="rId26" Type="http://schemas.openxmlformats.org/officeDocument/2006/relationships/hyperlink" Target="https://www.youtube.com/watch?v=xiChoVpSPQY" TargetMode="External"/><Relationship Id="rId39" Type="http://schemas.openxmlformats.org/officeDocument/2006/relationships/hyperlink" Target="https://adl.edu.tw/HomePage/login/" TargetMode="External"/><Relationship Id="rId21" Type="http://schemas.openxmlformats.org/officeDocument/2006/relationships/hyperlink" Target="https://youtu.be/K3Y0-_YV2sE" TargetMode="External"/><Relationship Id="rId34" Type="http://schemas.openxmlformats.org/officeDocument/2006/relationships/hyperlink" Target="https://adl.edu.tw/HomePage/login/" TargetMode="External"/><Relationship Id="rId42" Type="http://schemas.openxmlformats.org/officeDocument/2006/relationships/hyperlink" Target="http://www2.tn.edu.tw/hlearning/Index.html" TargetMode="External"/><Relationship Id="rId7" Type="http://schemas.openxmlformats.org/officeDocument/2006/relationships/hyperlink" Target="https://adl.edu.tw/HomePage/log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RZzio5GsCk" TargetMode="External"/><Relationship Id="rId29" Type="http://schemas.openxmlformats.org/officeDocument/2006/relationships/hyperlink" Target="https://docs.google.com/forms/d/1v4HWV7Eg7JbpI2Ryc4LAUN8uiKhoodYMMrreYXzDv4A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945cloud.knsh.com.tw/E/CloudVideo/PlayVideo.asp?ID=7624&amp;Scope=7683" TargetMode="External"/><Relationship Id="rId11" Type="http://schemas.openxmlformats.org/officeDocument/2006/relationships/hyperlink" Target="https://www.youtube.com/watch?v=jgAah-Yy_3Y" TargetMode="External"/><Relationship Id="rId24" Type="http://schemas.openxmlformats.org/officeDocument/2006/relationships/hyperlink" Target="https://docs.google.com/forms/d/1ralGnesKDgFrySiGdRjB0nzo4fhC3ckLQ6Eocs6rmOY/edit" TargetMode="External"/><Relationship Id="rId32" Type="http://schemas.openxmlformats.org/officeDocument/2006/relationships/hyperlink" Target="https://bit.ly/3uZIhw4" TargetMode="External"/><Relationship Id="rId37" Type="http://schemas.openxmlformats.org/officeDocument/2006/relationships/hyperlink" Target="https://www.youtube.com/watch?v=NFuvhpG3Ft4" TargetMode="External"/><Relationship Id="rId40" Type="http://schemas.openxmlformats.org/officeDocument/2006/relationships/hyperlink" Target="https://adl.edu.tw/HomePage/login/" TargetMode="External"/><Relationship Id="rId45" Type="http://schemas.openxmlformats.org/officeDocument/2006/relationships/fontTable" Target="fontTable.xml"/><Relationship Id="rId5" Type="http://schemas.openxmlformats.org/officeDocument/2006/relationships/hyperlink" Target="&#26202;&#23433;,&#26126;&#22825;&#38313;&#21335;&#35486;&#35506;&#26178;&#38291;&#35531;&#35731;&#23401;&#23376;&#30475;&#20197;&#19979;&#24433;&#29255;&#35079;&#32722;&#20860;&#36939;&#21205;&#21908;https:/945cloud.knsh.com.tw/E/CloudVideo/PlayVideo.asp?ID=7625&amp;Scope=7684" TargetMode="External"/><Relationship Id="rId15" Type="http://schemas.openxmlformats.org/officeDocument/2006/relationships/hyperlink" Target="https://www.youtube.com/watch?v=41XLuHahEdE" TargetMode="External"/><Relationship Id="rId23" Type="http://schemas.openxmlformats.org/officeDocument/2006/relationships/hyperlink" Target="https://www.youtube.com/watch?v=6defi6uddmI" TargetMode="External"/><Relationship Id="rId28" Type="http://schemas.openxmlformats.org/officeDocument/2006/relationships/hyperlink" Target="https://www.youtube.com/watch?v=H9kfCHB8H7s" TargetMode="External"/><Relationship Id="rId36" Type="http://schemas.openxmlformats.org/officeDocument/2006/relationships/hyperlink" Target="https://www.youtube.com/watch?v=mzUqcQ6ElOE" TargetMode="External"/><Relationship Id="rId10" Type="http://schemas.openxmlformats.org/officeDocument/2006/relationships/hyperlink" Target="https://www.youtube.com/watch?v=feac6wU3hdo" TargetMode="External"/><Relationship Id="rId19" Type="http://schemas.openxmlformats.org/officeDocument/2006/relationships/hyperlink" Target="https://liff.line.me/1454987169-1WAXAP3K/v2/article/pPO89l?utm_source=amp" TargetMode="External"/><Relationship Id="rId31" Type="http://schemas.openxmlformats.org/officeDocument/2006/relationships/hyperlink" Target="https://www.youtube.com/watch?v=jPaWSGSwXmo&amp;t=35s" TargetMode="External"/><Relationship Id="rId44" Type="http://schemas.openxmlformats.org/officeDocument/2006/relationships/hyperlink" Target="https://www.mdnkids.com/MdnRead-Covid19/?utm_source=HomePage&amp;utm_medium=730X140Banner&amp;utm_campaign=MdnRead-Covid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XF8qxw_NDg" TargetMode="External"/><Relationship Id="rId14" Type="http://schemas.openxmlformats.org/officeDocument/2006/relationships/hyperlink" Target="https://www.youtube.com/watch?v=fkl6kVy_xyE" TargetMode="External"/><Relationship Id="rId22" Type="http://schemas.openxmlformats.org/officeDocument/2006/relationships/hyperlink" Target="https://adl.edu.tw/HomePage/login/" TargetMode="External"/><Relationship Id="rId27" Type="http://schemas.openxmlformats.org/officeDocument/2006/relationships/hyperlink" Target="https://bit.ly/3uZIhw4" TargetMode="External"/><Relationship Id="rId30" Type="http://schemas.openxmlformats.org/officeDocument/2006/relationships/hyperlink" Target="https://bit.ly/3uZIhw4" TargetMode="External"/><Relationship Id="rId35" Type="http://schemas.openxmlformats.org/officeDocument/2006/relationships/hyperlink" Target="https://www.youtube.com/watch?v=kOvJsvlF8SE" TargetMode="External"/><Relationship Id="rId43" Type="http://schemas.openxmlformats.org/officeDocument/2006/relationships/hyperlink" Target="https://www.youtube.com/c/ptslivestream" TargetMode="External"/><Relationship Id="rId8" Type="http://schemas.openxmlformats.org/officeDocument/2006/relationships/hyperlink" Target="https://www.youtube.com/watch?v=feac6wU3hd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KSEQ-8YF-mQ" TargetMode="External"/><Relationship Id="rId17" Type="http://schemas.openxmlformats.org/officeDocument/2006/relationships/hyperlink" Target="https://bit.ly/3uZIhw4" TargetMode="External"/><Relationship Id="rId25" Type="http://schemas.openxmlformats.org/officeDocument/2006/relationships/hyperlink" Target="../Downloads/1.%09https:/www.youtube.com/watch?v=WBAb1yDXuuA" TargetMode="External"/><Relationship Id="rId33" Type="http://schemas.openxmlformats.org/officeDocument/2006/relationships/hyperlink" Target="https://adl.edu.tw/HomePage/login/" TargetMode="External"/><Relationship Id="rId38" Type="http://schemas.openxmlformats.org/officeDocument/2006/relationships/hyperlink" Target="https://ppt.cc/fuQmgx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ocs.google.com/forms/d/1ralGnesKDgFrySiGdRjB0nzo4fhC3ckLQ6Eocs6rmOY/edit" TargetMode="External"/><Relationship Id="rId41" Type="http://schemas.openxmlformats.org/officeDocument/2006/relationships/hyperlink" Target="https://bit.ly/3uZIhw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美琪 林</dc:creator>
  <cp:keywords/>
  <dc:description/>
  <cp:lastModifiedBy>美琪 林</cp:lastModifiedBy>
  <cp:revision>1</cp:revision>
  <dcterms:created xsi:type="dcterms:W3CDTF">2021-06-17T01:42:00Z</dcterms:created>
  <dcterms:modified xsi:type="dcterms:W3CDTF">2021-06-17T01:49:00Z</dcterms:modified>
</cp:coreProperties>
</file>